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0A" w:rsidRDefault="00E5630A" w:rsidP="00E5630A">
      <w:pPr>
        <w:jc w:val="center"/>
      </w:pPr>
      <w:r>
        <w:rPr>
          <w:noProof/>
        </w:rPr>
        <w:drawing>
          <wp:inline distT="0" distB="0" distL="0" distR="0" wp14:anchorId="298DB4B5" wp14:editId="3C5A4085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0A" w:rsidRDefault="00E5630A" w:rsidP="00E5630A">
      <w:pPr>
        <w:jc w:val="center"/>
        <w:rPr>
          <w:b/>
          <w:sz w:val="28"/>
          <w:szCs w:val="28"/>
        </w:rPr>
      </w:pPr>
    </w:p>
    <w:p w:rsidR="00E5630A" w:rsidRPr="00552A91" w:rsidRDefault="00E5630A" w:rsidP="00E5630A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E5630A" w:rsidRPr="005A3992" w:rsidRDefault="00E5630A" w:rsidP="00E5630A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E5630A" w:rsidRPr="00D2233F" w:rsidRDefault="00E5630A" w:rsidP="00E5630A">
      <w:pPr>
        <w:jc w:val="center"/>
        <w:rPr>
          <w:b/>
          <w:sz w:val="28"/>
          <w:szCs w:val="28"/>
        </w:rPr>
      </w:pPr>
    </w:p>
    <w:p w:rsidR="00E5630A" w:rsidRPr="00D2233F" w:rsidRDefault="00E5630A" w:rsidP="00E5630A">
      <w:pPr>
        <w:jc w:val="center"/>
        <w:rPr>
          <w:b/>
          <w:sz w:val="28"/>
          <w:szCs w:val="28"/>
        </w:rPr>
      </w:pPr>
    </w:p>
    <w:p w:rsidR="00E5630A" w:rsidRDefault="00E5630A" w:rsidP="00E5630A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E5630A" w:rsidRDefault="00E5630A" w:rsidP="00E5630A">
      <w:pPr>
        <w:jc w:val="center"/>
        <w:rPr>
          <w:b/>
          <w:sz w:val="28"/>
          <w:szCs w:val="28"/>
        </w:rPr>
      </w:pPr>
    </w:p>
    <w:p w:rsidR="00E5630A" w:rsidRPr="004730C2" w:rsidRDefault="00A975D7" w:rsidP="009D5BD1">
      <w:pPr>
        <w:tabs>
          <w:tab w:val="left" w:pos="4678"/>
        </w:tabs>
        <w:jc w:val="center"/>
        <w:rPr>
          <w:sz w:val="28"/>
          <w:szCs w:val="28"/>
        </w:rPr>
      </w:pPr>
      <w:r w:rsidRPr="00A975D7">
        <w:rPr>
          <w:sz w:val="28"/>
          <w:szCs w:val="28"/>
          <w:u w:val="single"/>
        </w:rPr>
        <w:t>30.09.2019</w:t>
      </w:r>
      <w:r w:rsidR="00E5630A" w:rsidRPr="004730C2">
        <w:rPr>
          <w:sz w:val="28"/>
          <w:szCs w:val="28"/>
        </w:rPr>
        <w:t xml:space="preserve">                      г. Зеленогорск                              № </w:t>
      </w:r>
      <w:r w:rsidRPr="00A975D7">
        <w:rPr>
          <w:sz w:val="28"/>
          <w:szCs w:val="28"/>
          <w:u w:val="single"/>
        </w:rPr>
        <w:t>173-п</w:t>
      </w:r>
    </w:p>
    <w:p w:rsidR="00E5630A" w:rsidRPr="004730C2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3E31" w:rsidRDefault="00E5630A" w:rsidP="004F3E3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О внесении изменений в </w:t>
      </w:r>
      <w:r w:rsidR="004F3E31" w:rsidRPr="00C73FB0">
        <w:rPr>
          <w:sz w:val="28"/>
          <w:szCs w:val="28"/>
        </w:rPr>
        <w:t>постановление</w:t>
      </w:r>
    </w:p>
    <w:p w:rsidR="004F3E31" w:rsidRPr="00C73FB0" w:rsidRDefault="004F3E31" w:rsidP="004F3E3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Администрации ЗАТО</w:t>
      </w:r>
      <w:r w:rsidRPr="004F3E31">
        <w:rPr>
          <w:sz w:val="28"/>
          <w:szCs w:val="28"/>
        </w:rPr>
        <w:t xml:space="preserve"> </w:t>
      </w:r>
      <w:r w:rsidRPr="00C73FB0">
        <w:rPr>
          <w:sz w:val="28"/>
          <w:szCs w:val="28"/>
        </w:rPr>
        <w:t>г. Зеленогорска</w:t>
      </w:r>
    </w:p>
    <w:p w:rsidR="004F3E31" w:rsidRPr="00C73FB0" w:rsidRDefault="004F3E31" w:rsidP="004F3E31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от 09.06.2018 № 107-п </w:t>
      </w:r>
      <w:r>
        <w:rPr>
          <w:sz w:val="28"/>
          <w:szCs w:val="28"/>
        </w:rPr>
        <w:t>«Об утверждении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Примерно</w:t>
      </w:r>
      <w:r w:rsidR="004F3E31">
        <w:rPr>
          <w:sz w:val="28"/>
          <w:szCs w:val="28"/>
        </w:rPr>
        <w:t xml:space="preserve">го </w:t>
      </w:r>
      <w:r w:rsidRPr="00C73FB0">
        <w:rPr>
          <w:sz w:val="28"/>
          <w:szCs w:val="28"/>
        </w:rPr>
        <w:t>положени</w:t>
      </w:r>
      <w:r w:rsidR="004F3E31">
        <w:rPr>
          <w:sz w:val="28"/>
          <w:szCs w:val="28"/>
        </w:rPr>
        <w:t>я</w:t>
      </w:r>
      <w:r w:rsidRPr="00C73FB0">
        <w:rPr>
          <w:sz w:val="28"/>
          <w:szCs w:val="28"/>
        </w:rPr>
        <w:t xml:space="preserve"> об оплате труда </w:t>
      </w:r>
    </w:p>
    <w:p w:rsidR="00E5630A" w:rsidRPr="00C73FB0" w:rsidRDefault="004F3E31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работников </w:t>
      </w:r>
      <w:r w:rsidR="00E5630A" w:rsidRPr="00C73FB0">
        <w:rPr>
          <w:sz w:val="28"/>
          <w:szCs w:val="28"/>
        </w:rPr>
        <w:t xml:space="preserve">муниципальных бюджетных </w:t>
      </w:r>
    </w:p>
    <w:p w:rsidR="00E5630A" w:rsidRPr="00C73FB0" w:rsidRDefault="004F3E31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 xml:space="preserve">и </w:t>
      </w:r>
      <w:r w:rsidR="00E5630A" w:rsidRPr="00C73FB0">
        <w:rPr>
          <w:sz w:val="28"/>
          <w:szCs w:val="28"/>
        </w:rPr>
        <w:t>казенных учреждений социального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обслуживания</w:t>
      </w:r>
      <w:r w:rsidR="004F3E31">
        <w:rPr>
          <w:sz w:val="28"/>
          <w:szCs w:val="28"/>
        </w:rPr>
        <w:t>»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5630A" w:rsidRPr="00C73FB0" w:rsidRDefault="00A630EA" w:rsidP="00E5630A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C73FB0">
        <w:rPr>
          <w:sz w:val="28"/>
          <w:szCs w:val="28"/>
        </w:rPr>
        <w:t>Трудов</w:t>
      </w:r>
      <w:r>
        <w:rPr>
          <w:sz w:val="28"/>
          <w:szCs w:val="28"/>
        </w:rPr>
        <w:t>ого</w:t>
      </w:r>
      <w:r w:rsidRPr="00C73FB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C73FB0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C73FB0">
        <w:rPr>
          <w:sz w:val="28"/>
          <w:szCs w:val="28"/>
        </w:rPr>
        <w:t xml:space="preserve">в </w:t>
      </w:r>
      <w:r w:rsidR="00E5630A" w:rsidRPr="00C73FB0">
        <w:rPr>
          <w:sz w:val="28"/>
          <w:szCs w:val="28"/>
        </w:rPr>
        <w:t xml:space="preserve">соответствии с </w:t>
      </w:r>
      <w:r w:rsidRPr="00C73FB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C73FB0">
        <w:rPr>
          <w:sz w:val="28"/>
          <w:szCs w:val="28"/>
        </w:rPr>
        <w:t xml:space="preserve"> о системе оплаты труда работников муниципальных учреждений города Зеленогорска</w:t>
      </w:r>
      <w:r>
        <w:rPr>
          <w:sz w:val="28"/>
          <w:szCs w:val="28"/>
        </w:rPr>
        <w:t>, утвержденным</w:t>
      </w:r>
      <w:r w:rsidRPr="00C73FB0">
        <w:rPr>
          <w:sz w:val="28"/>
          <w:szCs w:val="28"/>
        </w:rPr>
        <w:t xml:space="preserve"> </w:t>
      </w:r>
      <w:r w:rsidR="009D5BD1" w:rsidRPr="00C73FB0">
        <w:rPr>
          <w:sz w:val="28"/>
          <w:szCs w:val="28"/>
        </w:rPr>
        <w:t xml:space="preserve">постановлением Администрации ЗАТО г. Зеленогорска от </w:t>
      </w:r>
      <w:r w:rsidR="009D5BD1">
        <w:rPr>
          <w:sz w:val="28"/>
          <w:szCs w:val="28"/>
        </w:rPr>
        <w:t xml:space="preserve">14.03.2019 </w:t>
      </w:r>
      <w:r w:rsidR="009D5BD1" w:rsidRPr="00C73FB0">
        <w:rPr>
          <w:sz w:val="28"/>
          <w:szCs w:val="28"/>
        </w:rPr>
        <w:t xml:space="preserve">№ </w:t>
      </w:r>
      <w:r w:rsidR="009D5BD1">
        <w:rPr>
          <w:sz w:val="28"/>
          <w:szCs w:val="28"/>
        </w:rPr>
        <w:t>47</w:t>
      </w:r>
      <w:r w:rsidR="009D5BD1" w:rsidRPr="00C73FB0">
        <w:rPr>
          <w:sz w:val="28"/>
          <w:szCs w:val="28"/>
        </w:rPr>
        <w:t>-п</w:t>
      </w:r>
      <w:r w:rsidR="00B16D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индексацией (увеличением) размеров окладов (должностных окладов), ставок заработной платы работников бюджетной сферы с 01.10.2019 на 4,3 %, </w:t>
      </w:r>
      <w:r w:rsidR="00B16DE9">
        <w:rPr>
          <w:sz w:val="28"/>
          <w:szCs w:val="28"/>
        </w:rPr>
        <w:t>руководствуясь</w:t>
      </w:r>
      <w:r w:rsidR="00E5630A" w:rsidRPr="00C73FB0">
        <w:rPr>
          <w:sz w:val="28"/>
          <w:szCs w:val="28"/>
        </w:rPr>
        <w:t xml:space="preserve"> Устав</w:t>
      </w:r>
      <w:r w:rsidR="00B16DE9">
        <w:rPr>
          <w:sz w:val="28"/>
          <w:szCs w:val="28"/>
        </w:rPr>
        <w:t>ом</w:t>
      </w:r>
      <w:r w:rsidR="00E5630A" w:rsidRPr="00C73FB0">
        <w:rPr>
          <w:sz w:val="28"/>
          <w:szCs w:val="28"/>
        </w:rPr>
        <w:t xml:space="preserve"> города Зеленогорска</w:t>
      </w:r>
      <w:r w:rsidR="00B16DE9">
        <w:rPr>
          <w:sz w:val="28"/>
          <w:szCs w:val="28"/>
        </w:rPr>
        <w:t>,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E5630A" w:rsidRPr="00C73FB0" w:rsidRDefault="00E5630A" w:rsidP="00E5630A">
      <w:pPr>
        <w:outlineLvl w:val="0"/>
        <w:rPr>
          <w:sz w:val="28"/>
          <w:szCs w:val="28"/>
        </w:rPr>
      </w:pPr>
      <w:r w:rsidRPr="00C73FB0">
        <w:rPr>
          <w:sz w:val="28"/>
          <w:szCs w:val="28"/>
        </w:rPr>
        <w:t>ПОСТАНОВЛЯЮ:</w:t>
      </w:r>
    </w:p>
    <w:p w:rsidR="00E5630A" w:rsidRPr="00C73FB0" w:rsidRDefault="00E5630A" w:rsidP="00E5630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5630A" w:rsidRDefault="00E5630A" w:rsidP="00E5630A">
      <w:pPr>
        <w:ind w:firstLine="709"/>
        <w:jc w:val="both"/>
        <w:rPr>
          <w:sz w:val="28"/>
          <w:szCs w:val="28"/>
        </w:rPr>
      </w:pPr>
      <w:r w:rsidRPr="00C73FB0">
        <w:rPr>
          <w:sz w:val="28"/>
          <w:szCs w:val="28"/>
        </w:rPr>
        <w:t xml:space="preserve">1. </w:t>
      </w:r>
      <w:r w:rsidRPr="00C73FB0">
        <w:rPr>
          <w:sz w:val="28"/>
          <w:szCs w:val="28"/>
          <w:lang w:eastAsia="zh-CN"/>
        </w:rPr>
        <w:t>Внести</w:t>
      </w:r>
      <w:r>
        <w:rPr>
          <w:sz w:val="28"/>
          <w:szCs w:val="28"/>
          <w:lang w:eastAsia="zh-CN"/>
        </w:rPr>
        <w:t xml:space="preserve"> в</w:t>
      </w:r>
      <w:r w:rsidRPr="00C73FB0">
        <w:rPr>
          <w:sz w:val="28"/>
          <w:szCs w:val="28"/>
          <w:lang w:eastAsia="zh-CN"/>
        </w:rPr>
        <w:t xml:space="preserve"> </w:t>
      </w:r>
      <w:r w:rsidR="004F3E31" w:rsidRPr="00C73FB0">
        <w:rPr>
          <w:sz w:val="28"/>
          <w:szCs w:val="28"/>
        </w:rPr>
        <w:t>постановление Администрации ЗАТО</w:t>
      </w:r>
      <w:r w:rsidR="004F3E31">
        <w:rPr>
          <w:sz w:val="28"/>
          <w:szCs w:val="28"/>
        </w:rPr>
        <w:t xml:space="preserve"> </w:t>
      </w:r>
      <w:r w:rsidR="004F3E31" w:rsidRPr="00C73FB0">
        <w:rPr>
          <w:sz w:val="28"/>
          <w:szCs w:val="28"/>
        </w:rPr>
        <w:t>г. Зеленогорска от 09.06.2018 № 107-п</w:t>
      </w:r>
      <w:r w:rsidR="004F3E31">
        <w:rPr>
          <w:sz w:val="28"/>
          <w:szCs w:val="28"/>
        </w:rPr>
        <w:t xml:space="preserve"> «Об утверждении</w:t>
      </w:r>
      <w:r w:rsidR="004F3E31" w:rsidRPr="00C73FB0">
        <w:rPr>
          <w:sz w:val="28"/>
          <w:szCs w:val="28"/>
        </w:rPr>
        <w:t xml:space="preserve"> </w:t>
      </w:r>
      <w:r w:rsidRPr="00C73FB0">
        <w:rPr>
          <w:sz w:val="28"/>
          <w:szCs w:val="28"/>
        </w:rPr>
        <w:t>Примерн</w:t>
      </w:r>
      <w:r>
        <w:rPr>
          <w:sz w:val="28"/>
          <w:szCs w:val="28"/>
        </w:rPr>
        <w:t>о</w:t>
      </w:r>
      <w:r w:rsidR="004F3E31">
        <w:rPr>
          <w:sz w:val="28"/>
          <w:szCs w:val="28"/>
        </w:rPr>
        <w:t>го</w:t>
      </w:r>
      <w:r w:rsidRPr="00C73FB0">
        <w:rPr>
          <w:sz w:val="28"/>
          <w:szCs w:val="28"/>
        </w:rPr>
        <w:t xml:space="preserve"> положени</w:t>
      </w:r>
      <w:r w:rsidR="004F3E31">
        <w:rPr>
          <w:sz w:val="28"/>
          <w:szCs w:val="28"/>
        </w:rPr>
        <w:t>я</w:t>
      </w:r>
      <w:r w:rsidRPr="00C73FB0">
        <w:rPr>
          <w:sz w:val="28"/>
          <w:szCs w:val="28"/>
        </w:rPr>
        <w:t xml:space="preserve"> об оплате труда работников муниципальных бюджетных и казенных учреждений социального </w:t>
      </w:r>
      <w:r w:rsidR="006F6BB8" w:rsidRPr="00C73FB0">
        <w:rPr>
          <w:sz w:val="28"/>
          <w:szCs w:val="28"/>
        </w:rPr>
        <w:t>обслуживания</w:t>
      </w:r>
      <w:r w:rsidR="006F6BB8">
        <w:rPr>
          <w:sz w:val="28"/>
          <w:szCs w:val="28"/>
        </w:rPr>
        <w:t xml:space="preserve">» </w:t>
      </w:r>
      <w:r w:rsidR="006F6BB8" w:rsidRPr="00C73FB0">
        <w:rPr>
          <w:sz w:val="28"/>
          <w:szCs w:val="28"/>
          <w:lang w:eastAsia="zh-CN"/>
        </w:rPr>
        <w:t>следующие</w:t>
      </w:r>
      <w:r w:rsidR="00B16DE9">
        <w:rPr>
          <w:sz w:val="28"/>
          <w:szCs w:val="28"/>
        </w:rPr>
        <w:t xml:space="preserve"> изменения:</w:t>
      </w:r>
    </w:p>
    <w:p w:rsidR="00B16DE9" w:rsidRDefault="00B16DE9" w:rsidP="00E5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констатирующей части слова «</w:t>
      </w:r>
      <w:r w:rsidRPr="001F0925">
        <w:rPr>
          <w:sz w:val="28"/>
          <w:szCs w:val="28"/>
        </w:rPr>
        <w:t>постановлением Администрации ЗАТО г. Зеленогорска от 22.11.2016</w:t>
      </w:r>
      <w:r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>№ 313-п «Об утверждении Положения о системе оплаты труда работников муниципальных бюджетных и казенных учреждений города Зеленогорска»</w:t>
      </w:r>
      <w:r>
        <w:rPr>
          <w:sz w:val="28"/>
          <w:szCs w:val="28"/>
        </w:rPr>
        <w:t xml:space="preserve"> заменить словами «</w:t>
      </w:r>
      <w:r w:rsidRPr="00C73FB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C73FB0">
        <w:rPr>
          <w:sz w:val="28"/>
          <w:szCs w:val="28"/>
        </w:rPr>
        <w:t xml:space="preserve"> о системе оплаты труда работников муниципальных учреждений города Зеленогорска</w:t>
      </w:r>
      <w:r>
        <w:rPr>
          <w:sz w:val="28"/>
          <w:szCs w:val="28"/>
        </w:rPr>
        <w:t>, утвержденным</w:t>
      </w:r>
      <w:r w:rsidRPr="00C73FB0">
        <w:rPr>
          <w:sz w:val="28"/>
          <w:szCs w:val="28"/>
        </w:rPr>
        <w:t xml:space="preserve"> постановлением Администрации ЗАТО г. Зеленогорска от </w:t>
      </w:r>
      <w:r>
        <w:rPr>
          <w:sz w:val="28"/>
          <w:szCs w:val="28"/>
        </w:rPr>
        <w:t xml:space="preserve">14.03.2019 </w:t>
      </w:r>
      <w:r w:rsidRPr="00C73FB0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Pr="00C73FB0">
        <w:rPr>
          <w:sz w:val="28"/>
          <w:szCs w:val="28"/>
        </w:rPr>
        <w:t>-п</w:t>
      </w:r>
      <w:r>
        <w:rPr>
          <w:sz w:val="28"/>
          <w:szCs w:val="28"/>
        </w:rPr>
        <w:t>».</w:t>
      </w:r>
    </w:p>
    <w:p w:rsidR="001F4EB2" w:rsidRDefault="00B16DE9" w:rsidP="001F4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17D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4EB2">
        <w:rPr>
          <w:sz w:val="28"/>
          <w:szCs w:val="28"/>
        </w:rPr>
        <w:t>Пункт 4 изложить в следующей редакции:</w:t>
      </w:r>
    </w:p>
    <w:p w:rsidR="001F4EB2" w:rsidRDefault="001F4EB2" w:rsidP="001F4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вы</w:t>
      </w:r>
      <w:r w:rsidRPr="001F0925">
        <w:rPr>
          <w:sz w:val="28"/>
          <w:szCs w:val="28"/>
        </w:rPr>
        <w:t>полнением настоящего постановления возложить на заместителя Главы ЗАТО г. Зеленогорска по вопросам социальной сферы.</w:t>
      </w:r>
      <w:r>
        <w:rPr>
          <w:sz w:val="28"/>
          <w:szCs w:val="28"/>
        </w:rPr>
        <w:t>».</w:t>
      </w:r>
    </w:p>
    <w:p w:rsidR="00B16DE9" w:rsidRDefault="001F4EB2" w:rsidP="00E5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D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16DE9">
        <w:rPr>
          <w:sz w:val="28"/>
          <w:szCs w:val="28"/>
        </w:rPr>
        <w:t>В приложении:</w:t>
      </w:r>
    </w:p>
    <w:p w:rsidR="008C029B" w:rsidRDefault="00B16DE9" w:rsidP="00E563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DBB">
        <w:rPr>
          <w:sz w:val="28"/>
          <w:szCs w:val="28"/>
        </w:rPr>
        <w:t>3.1</w:t>
      </w:r>
      <w:r w:rsidR="008855F5">
        <w:rPr>
          <w:sz w:val="28"/>
          <w:szCs w:val="28"/>
        </w:rPr>
        <w:t xml:space="preserve">. </w:t>
      </w:r>
      <w:r w:rsidR="008C029B">
        <w:rPr>
          <w:sz w:val="28"/>
          <w:szCs w:val="28"/>
        </w:rPr>
        <w:t>Абзац пятый пункта 3.1 изложить в следующей редакции:</w:t>
      </w:r>
    </w:p>
    <w:p w:rsidR="008C029B" w:rsidRDefault="008C029B" w:rsidP="008C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7DB6">
        <w:rPr>
          <w:sz w:val="28"/>
          <w:szCs w:val="28"/>
        </w:rPr>
        <w:t>- выплаты за работу в закрыт</w:t>
      </w:r>
      <w:r w:rsidR="002257B4">
        <w:rPr>
          <w:sz w:val="28"/>
          <w:szCs w:val="28"/>
        </w:rPr>
        <w:t>ом</w:t>
      </w:r>
      <w:r w:rsidRPr="00337DB6">
        <w:rPr>
          <w:sz w:val="28"/>
          <w:szCs w:val="28"/>
        </w:rPr>
        <w:t xml:space="preserve"> административно-территориальн</w:t>
      </w:r>
      <w:r w:rsidR="002257B4">
        <w:rPr>
          <w:sz w:val="28"/>
          <w:szCs w:val="28"/>
        </w:rPr>
        <w:t>ом</w:t>
      </w:r>
      <w:r w:rsidRPr="00337DB6">
        <w:rPr>
          <w:sz w:val="28"/>
          <w:szCs w:val="28"/>
        </w:rPr>
        <w:t xml:space="preserve"> образовани</w:t>
      </w:r>
      <w:r w:rsidR="002257B4">
        <w:rPr>
          <w:sz w:val="28"/>
          <w:szCs w:val="28"/>
        </w:rPr>
        <w:t>и</w:t>
      </w:r>
      <w:r w:rsidRPr="00337DB6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C029B" w:rsidRDefault="008C029B" w:rsidP="008C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DBB">
        <w:rPr>
          <w:sz w:val="28"/>
          <w:szCs w:val="28"/>
        </w:rPr>
        <w:t>3.2</w:t>
      </w:r>
      <w:r>
        <w:rPr>
          <w:sz w:val="28"/>
          <w:szCs w:val="28"/>
        </w:rPr>
        <w:t>. Пункт 3.4.1 изложить в следующей редакции:</w:t>
      </w:r>
    </w:p>
    <w:p w:rsidR="008C029B" w:rsidRDefault="008C029B" w:rsidP="006C1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«3.4.1. Доплат</w:t>
      </w:r>
      <w:r w:rsidR="002257B4">
        <w:rPr>
          <w:sz w:val="28"/>
          <w:szCs w:val="28"/>
        </w:rPr>
        <w:t>а</w:t>
      </w:r>
      <w:r>
        <w:rPr>
          <w:sz w:val="28"/>
          <w:szCs w:val="28"/>
        </w:rPr>
        <w:t xml:space="preserve"> за работу в ночное время производится работникам учреждени</w:t>
      </w:r>
      <w:r w:rsidR="004F3E31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со статьей 154 Трудового кодекса Российской Федерации и </w:t>
      </w:r>
      <w:r w:rsidR="004F3E3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Российской Федерации от 22.07.2008 № 554 «О минимальном размере повышения оплаты труда за работу в ночное время»</w:t>
      </w:r>
      <w:r w:rsidR="004F3E31">
        <w:rPr>
          <w:sz w:val="28"/>
          <w:szCs w:val="28"/>
        </w:rPr>
        <w:t>.</w:t>
      </w:r>
      <w:r>
        <w:rPr>
          <w:sz w:val="28"/>
          <w:szCs w:val="28"/>
        </w:rPr>
        <w:t xml:space="preserve"> Конкретны</w:t>
      </w:r>
      <w:r w:rsidR="004F3E31">
        <w:rPr>
          <w:sz w:val="28"/>
          <w:szCs w:val="28"/>
        </w:rPr>
        <w:t>е</w:t>
      </w:r>
      <w:r>
        <w:rPr>
          <w:sz w:val="28"/>
          <w:szCs w:val="28"/>
        </w:rPr>
        <w:t xml:space="preserve"> размер</w:t>
      </w:r>
      <w:r w:rsidR="004F3E3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4F3E31">
        <w:rPr>
          <w:sz w:val="28"/>
          <w:szCs w:val="28"/>
        </w:rPr>
        <w:t>доплат работникам</w:t>
      </w:r>
      <w:r>
        <w:rPr>
          <w:sz w:val="28"/>
          <w:szCs w:val="28"/>
        </w:rPr>
        <w:t xml:space="preserve"> учреждени</w:t>
      </w:r>
      <w:r w:rsidR="004F3E31">
        <w:rPr>
          <w:sz w:val="28"/>
          <w:szCs w:val="28"/>
        </w:rPr>
        <w:t>й</w:t>
      </w:r>
      <w:r>
        <w:rPr>
          <w:sz w:val="28"/>
          <w:szCs w:val="28"/>
        </w:rPr>
        <w:t xml:space="preserve"> за работу в ночное время устанавлива</w:t>
      </w:r>
      <w:r w:rsidR="004F3E31">
        <w:rPr>
          <w:sz w:val="28"/>
          <w:szCs w:val="28"/>
        </w:rPr>
        <w:t>ю</w:t>
      </w:r>
      <w:r>
        <w:rPr>
          <w:sz w:val="28"/>
          <w:szCs w:val="28"/>
        </w:rPr>
        <w:t>тся ко</w:t>
      </w:r>
      <w:r w:rsidR="00223F5F">
        <w:rPr>
          <w:sz w:val="28"/>
          <w:szCs w:val="28"/>
        </w:rPr>
        <w:t>л</w:t>
      </w:r>
      <w:r>
        <w:rPr>
          <w:sz w:val="28"/>
          <w:szCs w:val="28"/>
        </w:rPr>
        <w:t>лективным</w:t>
      </w:r>
      <w:r w:rsidR="004F3E31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</w:t>
      </w:r>
      <w:r w:rsidR="004F3E3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4F3E31">
        <w:rPr>
          <w:sz w:val="28"/>
          <w:szCs w:val="28"/>
        </w:rPr>
        <w:t>и</w:t>
      </w:r>
      <w:r>
        <w:rPr>
          <w:sz w:val="28"/>
          <w:szCs w:val="28"/>
        </w:rPr>
        <w:t>, локальным</w:t>
      </w:r>
      <w:r w:rsidR="004F3E31">
        <w:rPr>
          <w:sz w:val="28"/>
          <w:szCs w:val="28"/>
        </w:rPr>
        <w:t>и</w:t>
      </w:r>
      <w:r>
        <w:rPr>
          <w:sz w:val="28"/>
          <w:szCs w:val="28"/>
        </w:rPr>
        <w:t xml:space="preserve"> нормативным</w:t>
      </w:r>
      <w:r w:rsidR="004F3E31">
        <w:rPr>
          <w:sz w:val="28"/>
          <w:szCs w:val="28"/>
        </w:rPr>
        <w:t>и</w:t>
      </w:r>
      <w:r>
        <w:rPr>
          <w:sz w:val="28"/>
          <w:szCs w:val="28"/>
        </w:rPr>
        <w:t xml:space="preserve"> акт</w:t>
      </w:r>
      <w:r w:rsidR="004F3E31">
        <w:rPr>
          <w:sz w:val="28"/>
          <w:szCs w:val="28"/>
        </w:rPr>
        <w:t xml:space="preserve">ами </w:t>
      </w:r>
      <w:r w:rsidR="006F6BB8">
        <w:rPr>
          <w:sz w:val="28"/>
          <w:szCs w:val="28"/>
        </w:rPr>
        <w:t>учреждений, трудовыми</w:t>
      </w:r>
      <w:r>
        <w:rPr>
          <w:sz w:val="28"/>
          <w:szCs w:val="28"/>
        </w:rPr>
        <w:t xml:space="preserve"> договор</w:t>
      </w:r>
      <w:r w:rsidR="008B3A88">
        <w:rPr>
          <w:sz w:val="28"/>
          <w:szCs w:val="28"/>
        </w:rPr>
        <w:t>ами</w:t>
      </w:r>
      <w:r>
        <w:rPr>
          <w:sz w:val="28"/>
          <w:szCs w:val="28"/>
        </w:rPr>
        <w:t>.»</w:t>
      </w:r>
      <w:r w:rsidR="00223F5F">
        <w:rPr>
          <w:sz w:val="28"/>
          <w:szCs w:val="28"/>
        </w:rPr>
        <w:t>.</w:t>
      </w:r>
    </w:p>
    <w:p w:rsidR="00573F04" w:rsidRDefault="00223F5F" w:rsidP="00573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DB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17DB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73F04">
        <w:rPr>
          <w:sz w:val="28"/>
          <w:szCs w:val="28"/>
        </w:rPr>
        <w:t>Пункт 3.5 изложить в следующей редакции:</w:t>
      </w:r>
    </w:p>
    <w:p w:rsidR="00573F04" w:rsidRDefault="00573F04" w:rsidP="008C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За работу в закрытом административно-территориальном образовании всем работникам учреждений устанавливаются выплаты в размере 20 % к окладу (должностному окладу).».</w:t>
      </w:r>
    </w:p>
    <w:p w:rsidR="00223F5F" w:rsidRDefault="00E17DBB" w:rsidP="008C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="00573F04">
        <w:rPr>
          <w:sz w:val="28"/>
          <w:szCs w:val="28"/>
        </w:rPr>
        <w:t xml:space="preserve"> </w:t>
      </w:r>
      <w:r w:rsidR="00223F5F">
        <w:rPr>
          <w:sz w:val="28"/>
          <w:szCs w:val="28"/>
        </w:rPr>
        <w:t>Пункт 3.6 изложить в следующей редакции:</w:t>
      </w:r>
    </w:p>
    <w:p w:rsidR="008B3A88" w:rsidRPr="00337DB6" w:rsidRDefault="00223F5F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</w:t>
      </w:r>
      <w:r w:rsidR="008B3A88" w:rsidRPr="00337DB6">
        <w:rPr>
          <w:sz w:val="28"/>
          <w:szCs w:val="28"/>
        </w:rPr>
        <w:t xml:space="preserve">Работникам учреждений, </w:t>
      </w:r>
      <w:r w:rsidR="008B3A88">
        <w:rPr>
          <w:sz w:val="28"/>
          <w:szCs w:val="28"/>
        </w:rPr>
        <w:t>допущенны</w:t>
      </w:r>
      <w:r w:rsidR="00573F04">
        <w:rPr>
          <w:sz w:val="28"/>
          <w:szCs w:val="28"/>
        </w:rPr>
        <w:t>м</w:t>
      </w:r>
      <w:r w:rsidR="008B3A88">
        <w:rPr>
          <w:sz w:val="28"/>
          <w:szCs w:val="28"/>
        </w:rPr>
        <w:t xml:space="preserve"> к государственной тайне на постоянной основе, устанавливается ежемесячная процентная надбавка к окладу (должностному окладу) в</w:t>
      </w:r>
      <w:r w:rsidR="008B3A88" w:rsidRPr="00337DB6">
        <w:rPr>
          <w:sz w:val="28"/>
          <w:szCs w:val="28"/>
        </w:rPr>
        <w:t xml:space="preserve"> следующих размерах:</w:t>
      </w:r>
    </w:p>
    <w:p w:rsidR="008B3A88" w:rsidRDefault="008B3A88" w:rsidP="008B3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за работу со сведениями, имеющими степень секретности «особой важности», 50 – 75 %; </w:t>
      </w:r>
    </w:p>
    <w:p w:rsidR="008B3A88" w:rsidRDefault="008B3A88" w:rsidP="008B3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за работу со сведениями, имеющими степень секретности «совершенно секретно», - 30 - 50 %; </w:t>
      </w:r>
    </w:p>
    <w:p w:rsidR="008B3A88" w:rsidRDefault="008B3A88" w:rsidP="008B3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за работу со сведениями, имеющими степень секретности «секретно»</w:t>
      </w:r>
      <w:r w:rsidR="00E17DB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при оформлении допуска с проведением проверочных мероприятий, - 10 -              15 %, без проведения проверочных мероприятий, - 5 - 10 %.</w:t>
      </w:r>
    </w:p>
    <w:p w:rsidR="00223F5F" w:rsidRDefault="008B3A88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надбавки устанавливается руководителю учреждения трудовым договором, работникам учреждений распорядительными актами (приказами, распоряжениями) руководителей учреждений в зависимости от объема сведений, к которым работники имеют доступ, а также продолжительности срока, в течение которого сохраняется актуальность засекречивания этих сведений</w:t>
      </w:r>
      <w:r w:rsidR="00223F5F">
        <w:rPr>
          <w:sz w:val="28"/>
          <w:szCs w:val="28"/>
        </w:rPr>
        <w:t>.».</w:t>
      </w:r>
    </w:p>
    <w:p w:rsidR="00520B9E" w:rsidRDefault="00E17DBB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="006C18E5">
        <w:rPr>
          <w:sz w:val="28"/>
          <w:szCs w:val="28"/>
        </w:rPr>
        <w:t xml:space="preserve"> Пункт 5.11</w:t>
      </w:r>
      <w:r w:rsidR="00520B9E">
        <w:rPr>
          <w:sz w:val="28"/>
          <w:szCs w:val="28"/>
        </w:rPr>
        <w:t xml:space="preserve"> изложить в следующей редакции:</w:t>
      </w:r>
    </w:p>
    <w:p w:rsidR="00520B9E" w:rsidRDefault="006C18E5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«5.11</w:t>
      </w:r>
      <w:r w:rsidR="00520B9E">
        <w:rPr>
          <w:sz w:val="28"/>
          <w:szCs w:val="28"/>
        </w:rPr>
        <w:t>. Объемы средств, направляемые учреждениями в фонды стимулирования руководителей учреждений, а также объемы средств, направляемые учреждениями на выплаты стимулирующего характера заместителям руководителей и главным бухгалтерам, определяются в кратном отношении к установленным им размерам должностных окладов.</w:t>
      </w:r>
    </w:p>
    <w:p w:rsidR="00520B9E" w:rsidRDefault="00520B9E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должностных окладов заместителей руководителей и главных бухгалтеров для определения объема средств, направляемых учреждениями на выплаты стимулирующего характера, устанавливается</w:t>
      </w:r>
      <w:r w:rsidR="006B60C2">
        <w:rPr>
          <w:sz w:val="28"/>
          <w:szCs w:val="28"/>
        </w:rPr>
        <w:t xml:space="preserve"> в </w:t>
      </w:r>
      <w:r w:rsidR="006B60C2">
        <w:rPr>
          <w:sz w:val="28"/>
          <w:szCs w:val="28"/>
        </w:rPr>
        <w:lastRenderedPageBreak/>
        <w:t>коллективных договорах, локальных нормативных актах учреждений, устанавливающих системы оплаты труда.».</w:t>
      </w:r>
    </w:p>
    <w:p w:rsidR="009F334A" w:rsidRDefault="009F334A" w:rsidP="008C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DBB">
        <w:rPr>
          <w:sz w:val="28"/>
          <w:szCs w:val="28"/>
        </w:rPr>
        <w:t>3</w:t>
      </w:r>
      <w:r w:rsidR="006B60C2">
        <w:rPr>
          <w:sz w:val="28"/>
          <w:szCs w:val="28"/>
        </w:rPr>
        <w:t>.</w:t>
      </w:r>
      <w:r w:rsidR="00E17DB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B3A88">
        <w:rPr>
          <w:sz w:val="28"/>
          <w:szCs w:val="28"/>
        </w:rPr>
        <w:t xml:space="preserve">Приложение № 1 </w:t>
      </w:r>
      <w:r w:rsidR="008B3A88" w:rsidRPr="00800A31">
        <w:rPr>
          <w:sz w:val="28"/>
          <w:szCs w:val="28"/>
        </w:rPr>
        <w:t>изложит</w:t>
      </w:r>
      <w:r w:rsidR="008B3A88">
        <w:rPr>
          <w:sz w:val="28"/>
          <w:szCs w:val="28"/>
        </w:rPr>
        <w:t>ь в редакции</w:t>
      </w:r>
      <w:r w:rsidR="008B3A88" w:rsidRPr="00800A31">
        <w:rPr>
          <w:sz w:val="28"/>
          <w:szCs w:val="28"/>
        </w:rPr>
        <w:t xml:space="preserve"> согласно </w:t>
      </w:r>
      <w:r w:rsidR="008B3A88">
        <w:rPr>
          <w:sz w:val="28"/>
          <w:szCs w:val="28"/>
        </w:rPr>
        <w:t>приложению</w:t>
      </w:r>
      <w:r w:rsidR="008B3A88" w:rsidRPr="00800A31">
        <w:rPr>
          <w:sz w:val="28"/>
          <w:szCs w:val="28"/>
        </w:rPr>
        <w:t xml:space="preserve"> к настоящему постановлению.</w:t>
      </w:r>
    </w:p>
    <w:p w:rsidR="00E5630A" w:rsidRPr="00C73FB0" w:rsidRDefault="00E5630A" w:rsidP="00E5630A">
      <w:pPr>
        <w:ind w:firstLine="709"/>
        <w:jc w:val="both"/>
        <w:rPr>
          <w:sz w:val="28"/>
          <w:szCs w:val="28"/>
          <w:lang w:eastAsia="zh-CN"/>
        </w:rPr>
      </w:pPr>
      <w:r w:rsidRPr="00C73FB0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6A4B99">
        <w:rPr>
          <w:sz w:val="28"/>
          <w:szCs w:val="28"/>
        </w:rPr>
        <w:t>,</w:t>
      </w:r>
      <w:r w:rsidR="000608AF">
        <w:rPr>
          <w:sz w:val="28"/>
          <w:szCs w:val="28"/>
        </w:rPr>
        <w:t xml:space="preserve"> </w:t>
      </w:r>
      <w:r w:rsidR="00E17DBB">
        <w:rPr>
          <w:sz w:val="28"/>
          <w:szCs w:val="28"/>
        </w:rPr>
        <w:t>и распространяется на правоотношения</w:t>
      </w:r>
      <w:r w:rsidR="006A4B99">
        <w:rPr>
          <w:sz w:val="28"/>
          <w:szCs w:val="28"/>
        </w:rPr>
        <w:t>,</w:t>
      </w:r>
      <w:r w:rsidR="00E17DBB">
        <w:rPr>
          <w:sz w:val="28"/>
          <w:szCs w:val="28"/>
        </w:rPr>
        <w:t xml:space="preserve"> возникшие</w:t>
      </w:r>
      <w:r w:rsidR="008B3A88">
        <w:rPr>
          <w:sz w:val="28"/>
          <w:szCs w:val="28"/>
        </w:rPr>
        <w:t xml:space="preserve"> с 01.10.2019.</w:t>
      </w:r>
    </w:p>
    <w:p w:rsidR="00E5630A" w:rsidRDefault="00E5630A" w:rsidP="00E5630A">
      <w:pPr>
        <w:rPr>
          <w:sz w:val="28"/>
          <w:szCs w:val="28"/>
        </w:rPr>
      </w:pPr>
    </w:p>
    <w:p w:rsidR="001F4EB2" w:rsidRDefault="001F4EB2" w:rsidP="00E5630A">
      <w:pPr>
        <w:rPr>
          <w:sz w:val="28"/>
          <w:szCs w:val="28"/>
        </w:rPr>
      </w:pPr>
    </w:p>
    <w:p w:rsidR="00E5630A" w:rsidRDefault="00C75FE1" w:rsidP="00E5630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5630A">
        <w:rPr>
          <w:sz w:val="28"/>
          <w:szCs w:val="28"/>
        </w:rPr>
        <w:t xml:space="preserve">ЗАТО г. Зеленогорска                                                    М.В. </w:t>
      </w:r>
      <w:r>
        <w:rPr>
          <w:sz w:val="28"/>
          <w:szCs w:val="28"/>
        </w:rPr>
        <w:t>Сперанский</w:t>
      </w:r>
      <w:r w:rsidR="00E5630A" w:rsidRPr="004730C2">
        <w:rPr>
          <w:sz w:val="28"/>
          <w:szCs w:val="28"/>
        </w:rPr>
        <w:t xml:space="preserve"> </w:t>
      </w:r>
    </w:p>
    <w:p w:rsidR="008B3A88" w:rsidRDefault="008B3A88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6B60C2" w:rsidRDefault="006B60C2" w:rsidP="00E5630A">
      <w:pPr>
        <w:rPr>
          <w:sz w:val="28"/>
          <w:szCs w:val="28"/>
        </w:rPr>
      </w:pPr>
    </w:p>
    <w:p w:rsidR="008B3A88" w:rsidRDefault="008B3A88" w:rsidP="00E5630A">
      <w:pPr>
        <w:rPr>
          <w:sz w:val="28"/>
          <w:szCs w:val="28"/>
        </w:rPr>
      </w:pPr>
    </w:p>
    <w:p w:rsidR="006C18E5" w:rsidRDefault="006C18E5" w:rsidP="00E5630A">
      <w:pPr>
        <w:rPr>
          <w:sz w:val="28"/>
          <w:szCs w:val="28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E17DBB" w:rsidRDefault="00E17DBB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8B3A88" w:rsidRPr="008B3A88" w:rsidRDefault="008B3A88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  <w:r w:rsidRPr="008B3A88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B3A88" w:rsidRPr="008B3A88" w:rsidRDefault="008B3A88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  <w:r w:rsidRPr="008B3A88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8B3A88" w:rsidRPr="008B3A88" w:rsidRDefault="008B3A88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  <w:r w:rsidRPr="008B3A88">
        <w:rPr>
          <w:rFonts w:eastAsiaTheme="minorHAnsi"/>
          <w:sz w:val="28"/>
          <w:szCs w:val="28"/>
          <w:lang w:eastAsia="en-US"/>
        </w:rPr>
        <w:t>ЗАТО г. Зеленогорска</w:t>
      </w:r>
    </w:p>
    <w:p w:rsidR="008B3A88" w:rsidRPr="008B3A88" w:rsidRDefault="008B3A88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  <w:r w:rsidRPr="008B3A88">
        <w:rPr>
          <w:rFonts w:eastAsiaTheme="minorHAnsi"/>
          <w:sz w:val="28"/>
          <w:szCs w:val="28"/>
          <w:lang w:eastAsia="en-US"/>
        </w:rPr>
        <w:t xml:space="preserve">от </w:t>
      </w:r>
      <w:r w:rsidR="00A975D7" w:rsidRPr="00A975D7">
        <w:rPr>
          <w:rFonts w:eastAsiaTheme="minorHAnsi"/>
          <w:sz w:val="28"/>
          <w:szCs w:val="28"/>
          <w:u w:val="single"/>
          <w:lang w:eastAsia="en-US"/>
        </w:rPr>
        <w:t>30.09.2019</w:t>
      </w:r>
      <w:r w:rsidRPr="008B3A88">
        <w:rPr>
          <w:rFonts w:eastAsiaTheme="minorHAnsi"/>
          <w:sz w:val="28"/>
          <w:szCs w:val="28"/>
          <w:lang w:eastAsia="en-US"/>
        </w:rPr>
        <w:t xml:space="preserve"> № </w:t>
      </w:r>
      <w:r w:rsidR="00A975D7">
        <w:rPr>
          <w:rFonts w:eastAsiaTheme="minorHAnsi"/>
          <w:sz w:val="28"/>
          <w:szCs w:val="28"/>
          <w:u w:val="single"/>
          <w:lang w:eastAsia="en-US"/>
        </w:rPr>
        <w:t>173-п</w:t>
      </w:r>
      <w:bookmarkStart w:id="0" w:name="_GoBack"/>
      <w:bookmarkEnd w:id="0"/>
    </w:p>
    <w:p w:rsidR="008B3A88" w:rsidRPr="008B3A88" w:rsidRDefault="008B3A88" w:rsidP="008B3A88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8"/>
          <w:szCs w:val="28"/>
          <w:lang w:eastAsia="en-US"/>
        </w:rPr>
      </w:pPr>
    </w:p>
    <w:p w:rsidR="008B3A88" w:rsidRPr="008B3A88" w:rsidRDefault="008B3A88" w:rsidP="008B3A88">
      <w:pPr>
        <w:ind w:left="4962"/>
        <w:rPr>
          <w:sz w:val="28"/>
          <w:szCs w:val="28"/>
        </w:rPr>
      </w:pPr>
      <w:r w:rsidRPr="008B3A88">
        <w:rPr>
          <w:sz w:val="28"/>
          <w:szCs w:val="28"/>
        </w:rPr>
        <w:t>Приложение № 1</w:t>
      </w:r>
    </w:p>
    <w:p w:rsidR="008B3A88" w:rsidRPr="008B3A88" w:rsidRDefault="008B3A88" w:rsidP="008B3A88">
      <w:pPr>
        <w:ind w:left="4962"/>
        <w:rPr>
          <w:sz w:val="28"/>
          <w:szCs w:val="28"/>
        </w:rPr>
      </w:pPr>
      <w:r w:rsidRPr="008B3A88">
        <w:rPr>
          <w:bCs/>
          <w:sz w:val="28"/>
          <w:szCs w:val="28"/>
        </w:rPr>
        <w:t xml:space="preserve">к Примерному положению о системе оплаты труда работников муниципальных бюджетных и казенных </w:t>
      </w:r>
      <w:r w:rsidRPr="008B3A88">
        <w:rPr>
          <w:sz w:val="28"/>
          <w:szCs w:val="28"/>
        </w:rPr>
        <w:t>учреждений социального обслуживания</w:t>
      </w:r>
    </w:p>
    <w:p w:rsidR="008B3A88" w:rsidRDefault="008B3A88" w:rsidP="00E5630A">
      <w:pPr>
        <w:rPr>
          <w:sz w:val="28"/>
          <w:szCs w:val="28"/>
        </w:rPr>
      </w:pPr>
    </w:p>
    <w:p w:rsidR="008B3A88" w:rsidRPr="00337DB6" w:rsidRDefault="008B3A88" w:rsidP="008B3A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 xml:space="preserve">Минимальные размеры </w:t>
      </w:r>
    </w:p>
    <w:p w:rsidR="008B3A88" w:rsidRPr="00337DB6" w:rsidRDefault="008B3A88" w:rsidP="008B3A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 xml:space="preserve">окладов (должностных окладов) </w:t>
      </w:r>
      <w:r w:rsidR="006B60C2" w:rsidRPr="00337DB6">
        <w:rPr>
          <w:rFonts w:eastAsia="Calibri"/>
          <w:b/>
          <w:sz w:val="28"/>
          <w:szCs w:val="28"/>
          <w:lang w:eastAsia="en-US"/>
        </w:rPr>
        <w:t>работников</w:t>
      </w:r>
    </w:p>
    <w:p w:rsidR="008B3A88" w:rsidRPr="00337DB6" w:rsidRDefault="008B3A88" w:rsidP="008B3A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37DB6">
        <w:rPr>
          <w:rFonts w:eastAsia="Calibri"/>
          <w:b/>
          <w:sz w:val="28"/>
          <w:szCs w:val="28"/>
          <w:lang w:eastAsia="en-US"/>
        </w:rPr>
        <w:t>муниципальных</w:t>
      </w:r>
      <w:r w:rsidR="006A4B99">
        <w:rPr>
          <w:rFonts w:eastAsia="Calibri"/>
          <w:b/>
          <w:sz w:val="28"/>
          <w:szCs w:val="28"/>
          <w:lang w:eastAsia="en-US"/>
        </w:rPr>
        <w:t xml:space="preserve"> бюджетных и </w:t>
      </w:r>
      <w:r w:rsidR="006F6BB8">
        <w:rPr>
          <w:rFonts w:eastAsia="Calibri"/>
          <w:b/>
          <w:sz w:val="28"/>
          <w:szCs w:val="28"/>
          <w:lang w:eastAsia="en-US"/>
        </w:rPr>
        <w:t xml:space="preserve">казенных </w:t>
      </w:r>
      <w:r w:rsidR="006F6BB8" w:rsidRPr="00337DB6">
        <w:rPr>
          <w:rFonts w:eastAsia="Calibri"/>
          <w:b/>
          <w:sz w:val="28"/>
          <w:szCs w:val="28"/>
          <w:lang w:eastAsia="en-US"/>
        </w:rPr>
        <w:t>учреждений</w:t>
      </w:r>
      <w:r w:rsidRPr="00337DB6">
        <w:rPr>
          <w:rFonts w:eastAsia="Calibri"/>
          <w:b/>
          <w:sz w:val="28"/>
          <w:szCs w:val="28"/>
          <w:lang w:eastAsia="en-US"/>
        </w:rPr>
        <w:t xml:space="preserve"> социального обслуживания</w:t>
      </w:r>
    </w:p>
    <w:p w:rsidR="008B3A88" w:rsidRPr="00337DB6" w:rsidRDefault="008B3A88" w:rsidP="008B3A88">
      <w:pPr>
        <w:jc w:val="center"/>
        <w:rPr>
          <w:b/>
          <w:bCs/>
        </w:rPr>
      </w:pP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943"/>
        <w:gridCol w:w="2467"/>
        <w:gridCol w:w="3448"/>
        <w:gridCol w:w="2071"/>
        <w:gridCol w:w="447"/>
        <w:gridCol w:w="353"/>
      </w:tblGrid>
      <w:tr w:rsidR="008B3A88" w:rsidRPr="00337DB6" w:rsidTr="008B3A88">
        <w:trPr>
          <w:gridAfter w:val="1"/>
          <w:wAfter w:w="353" w:type="dxa"/>
          <w:trHeight w:val="170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 w:rsidRPr="00337DB6">
              <w:t xml:space="preserve">№ </w:t>
            </w:r>
          </w:p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 w:rsidRPr="00337DB6">
              <w:t>п/п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 w:rsidRPr="00337DB6"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 w:rsidRPr="00337DB6">
              <w:t>Минимальный размер оклада (должностного оклада), руб.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gridAfter w:val="1"/>
          <w:wAfter w:w="353" w:type="dxa"/>
          <w:trHeight w:val="22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7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4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CB620C" w:rsidP="008B3A88">
            <w:pPr>
              <w:autoSpaceDE w:val="0"/>
              <w:autoSpaceDN w:val="0"/>
              <w:adjustRightInd w:val="0"/>
              <w:jc w:val="center"/>
            </w:pPr>
            <w:r>
              <w:t>3257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6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CB620C" w:rsidP="008B3A88">
            <w:pPr>
              <w:autoSpaceDE w:val="0"/>
              <w:autoSpaceDN w:val="0"/>
              <w:adjustRightInd w:val="0"/>
              <w:jc w:val="center"/>
            </w:pPr>
            <w:r>
              <w:t>5015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CB620C" w:rsidP="008B3A88">
            <w:pPr>
              <w:autoSpaceDE w:val="0"/>
              <w:autoSpaceDN w:val="0"/>
              <w:adjustRightInd w:val="0"/>
              <w:jc w:val="center"/>
            </w:pPr>
            <w:r>
              <w:t>5479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5723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2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37DB6"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руководителей</w:t>
            </w:r>
            <w:r>
              <w:t xml:space="preserve"> в учреждениях здравоохранения,</w:t>
            </w:r>
            <w:r w:rsidRPr="00337DB6">
              <w:t xml:space="preserve"> осуществляющих предоставление социальных услуг»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  <w:r w:rsidR="008B3A88" w:rsidRPr="00337DB6">
              <w:t>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должностей медицинских и фармацевтических работников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3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«Медицинский и фармацевтический персонал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2928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«Средний медицинский и фармацевтический персонал»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3439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4501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4920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  <w:r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5479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3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523CFD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«Врачи и провизоры»</w:t>
            </w:r>
          </w:p>
          <w:p w:rsidR="006B60C2" w:rsidRPr="00337DB6" w:rsidRDefault="006B60C2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9D5BD1" w:rsidRPr="00337DB6" w:rsidTr="008B3A88">
        <w:trPr>
          <w:trHeight w:val="29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BD1" w:rsidRPr="00337DB6" w:rsidRDefault="009D5BD1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9D5BD1" w:rsidRDefault="009D5BD1" w:rsidP="008B3A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9D5BD1" w:rsidRPr="00337DB6" w:rsidRDefault="009D5BD1" w:rsidP="009D5BD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BD1" w:rsidRDefault="009D5BD1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BD1" w:rsidRPr="00337DB6" w:rsidRDefault="009D5BD1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9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5927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6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6515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7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7560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6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8126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81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7560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28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8126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105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BC7FB7" w:rsidP="008B3A88">
            <w:pPr>
              <w:autoSpaceDE w:val="0"/>
              <w:autoSpaceDN w:val="0"/>
              <w:adjustRightInd w:val="0"/>
              <w:jc w:val="center"/>
            </w:pPr>
            <w:r>
              <w:t>2943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3099</w:t>
            </w:r>
            <w:hyperlink r:id="rId9" w:history="1">
              <w:r w:rsidR="008B3A88" w:rsidRPr="00337DB6">
                <w:rPr>
                  <w:color w:val="0000FF"/>
                </w:rPr>
                <w:t xml:space="preserve">&lt;*&gt; </w:t>
              </w:r>
            </w:hyperlink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3439</w:t>
            </w:r>
            <w:hyperlink r:id="rId10" w:history="1">
              <w:r w:rsidR="008B3A88" w:rsidRPr="00337DB6">
                <w:rPr>
                  <w:color w:val="0000FF"/>
                </w:rPr>
                <w:t xml:space="preserve">&lt;**&gt; </w:t>
              </w:r>
            </w:hyperlink>
            <w:r w:rsidR="008B3A88" w:rsidRPr="00337DB6">
              <w:t xml:space="preserve"> 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педагогических работников»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.1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4907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5387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.2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5913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.3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  <w:hyperlink r:id="rId11" w:history="1">
              <w:r w:rsidRPr="00337DB6">
                <w:rPr>
                  <w:color w:val="0000FF"/>
                </w:rPr>
                <w:t xml:space="preserve">&lt;***&gt; </w:t>
              </w:r>
            </w:hyperlink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5828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6638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3.3</w:t>
            </w:r>
            <w:r w:rsidRPr="00337DB6">
              <w:t>.4</w:t>
            </w:r>
          </w:p>
        </w:tc>
        <w:tc>
          <w:tcPr>
            <w:tcW w:w="2467" w:type="dxa"/>
            <w:vMerge w:val="restart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среднего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6476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7" w:type="dxa"/>
            <w:vMerge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48" w:type="dxa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при наличии высшего профессионального образования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6995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8B3A88" w:rsidRPr="00337DB6" w:rsidTr="008B3A88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руководителей структурных подразделений»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 xml:space="preserve">1 квалификационный уровень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  <w:r w:rsidR="008B3A88" w:rsidRPr="00337DB6">
              <w:t>&lt;****&gt;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8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6875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3.4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7044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11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должностей работников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4D4FCE" w:rsidRPr="00337DB6" w:rsidTr="004D4FCE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FCE" w:rsidRPr="00337DB6" w:rsidRDefault="004D4FCE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4D4FCE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4D4FCE" w:rsidRPr="00337DB6" w:rsidRDefault="004D4FCE" w:rsidP="004D4FC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CE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FCE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49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33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4.1.1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2542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3099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49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работников культуры, искусства и кинематографии ведущего звен</w:t>
            </w:r>
            <w:r>
              <w:t>а»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3439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5479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профессий рабочих культуры, искусства и кинематографии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«Профессии рабочих культуры, искусства и кинематографии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2662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«Профессии рабочих культуры, искусства и кинематографии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4D4FCE" w:rsidP="008B3A88">
            <w:pPr>
              <w:autoSpaceDE w:val="0"/>
              <w:autoSpaceDN w:val="0"/>
              <w:adjustRightInd w:val="0"/>
              <w:jc w:val="center"/>
            </w:pPr>
            <w:r>
              <w:t>3099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5002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6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общеотраслевых должностей руководителей, специалистов и служащих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 xml:space="preserve">ПКГ «Общеотраслевые должности служащих </w:t>
            </w:r>
          </w:p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3099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5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3269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  <w:r w:rsidRPr="00337DB6">
              <w:t xml:space="preserve">ПКГ «Общеотраслевые должности служащих </w:t>
            </w:r>
          </w:p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  <w:r w:rsidRPr="00337DB6">
              <w:t>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  <w:r w:rsidRPr="00337DB6"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</w:tr>
      <w:tr w:rsidR="008B3A88" w:rsidRPr="00337DB6" w:rsidTr="008B3A88">
        <w:trPr>
          <w:trHeight w:val="25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3439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5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3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5240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  <w:r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5919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48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 xml:space="preserve">ПКГ «Общеотраслевые должности служащих </w:t>
            </w:r>
          </w:p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третьего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5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4558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3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5479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  <w:r w:rsidRPr="00337DB6">
              <w:t>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5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46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«Общеотраслевые должности служащих четвертого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6875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19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7965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4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6.4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8577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11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8B3A88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B3A88" w:rsidRPr="00907456" w:rsidRDefault="008B3A88" w:rsidP="008B3A88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907456">
              <w:rPr>
                <w:bCs/>
              </w:rPr>
              <w:t xml:space="preserve">ПКГ общеотраслевых профессий рабочих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2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«Общеотраслевые профессии рабочих первого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31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2662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1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  <w:p w:rsidR="009D5BD1" w:rsidRDefault="009D5BD1" w:rsidP="008B3A88">
            <w:pPr>
              <w:autoSpaceDE w:val="0"/>
              <w:autoSpaceDN w:val="0"/>
              <w:adjustRightInd w:val="0"/>
            </w:pPr>
          </w:p>
          <w:p w:rsidR="00AF2D57" w:rsidRPr="00337DB6" w:rsidRDefault="00AF2D57" w:rsidP="008B3A88">
            <w:pPr>
              <w:autoSpaceDE w:val="0"/>
              <w:autoSpaceDN w:val="0"/>
              <w:adjustRightInd w:val="0"/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2790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AF2D57" w:rsidRPr="00337DB6" w:rsidTr="00AF2D57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D57" w:rsidRPr="00337DB6" w:rsidRDefault="00AF2D57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AF2D57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AF2D57" w:rsidRPr="00337DB6" w:rsidRDefault="00AF2D57" w:rsidP="00AF2D5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57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2D57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61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«Общеотраслевые профессии рабочих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5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3099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405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7.2.</w:t>
            </w:r>
            <w:r w:rsidRPr="00337DB6">
              <w:t>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359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4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AF2D57" w:rsidP="008B3A88">
            <w:pPr>
              <w:autoSpaceDE w:val="0"/>
              <w:autoSpaceDN w:val="0"/>
              <w:adjustRightInd w:val="0"/>
              <w:jc w:val="center"/>
            </w:pPr>
            <w:r>
              <w:t>5002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8B3A88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B3A88" w:rsidRPr="00907456" w:rsidRDefault="008B3A88" w:rsidP="008B3A88">
            <w:pPr>
              <w:outlineLvl w:val="1"/>
              <w:rPr>
                <w:bCs/>
              </w:rPr>
            </w:pPr>
            <w:r w:rsidRPr="00907456">
              <w:rPr>
                <w:bCs/>
              </w:rPr>
              <w:t>ПКГ должностей работников физической культуры и спорта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55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ПКГ «Должности работников физической культуры и спорта второго уровня»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83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1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2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5002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82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3 квалификационный уровень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6397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 xml:space="preserve">Должности, не предусмотренные ПКГ: 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.1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Начальник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8577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6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.2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Заместитель начальника лагеря (оздоровительного)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7965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8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.3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Заместитель главного врача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8126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7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337DB6">
              <w:t>.4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Специалист по охране труда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3779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7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Специалист по охране труда II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4152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264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9.6</w:t>
            </w:r>
          </w:p>
        </w:tc>
        <w:tc>
          <w:tcPr>
            <w:tcW w:w="5915" w:type="dxa"/>
            <w:gridSpan w:val="2"/>
            <w:shd w:val="clear" w:color="auto" w:fill="auto"/>
            <w:hideMark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Специалист по охране труда I категории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4558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9.7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Главная медицинская сестра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5512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</w:p>
        </w:tc>
      </w:tr>
      <w:tr w:rsidR="008B3A88" w:rsidRPr="00337DB6" w:rsidTr="008B3A88">
        <w:trPr>
          <w:trHeight w:val="7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</w:pPr>
            <w:r>
              <w:t>9.8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</w:pPr>
            <w:r w:rsidRPr="00337DB6">
              <w:t>Специалист по работе с семьей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</w:pPr>
            <w:r>
              <w:t>5015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  <w:tr w:rsidR="008B3A88" w:rsidRPr="00337DB6" w:rsidTr="008B3A88">
        <w:trPr>
          <w:trHeight w:val="390"/>
        </w:trPr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43" w:type="dxa"/>
            <w:tcBorders>
              <w:left w:val="single" w:sz="4" w:space="0" w:color="auto"/>
            </w:tcBorders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9.9</w:t>
            </w:r>
          </w:p>
        </w:tc>
        <w:tc>
          <w:tcPr>
            <w:tcW w:w="5915" w:type="dxa"/>
            <w:gridSpan w:val="2"/>
            <w:shd w:val="clear" w:color="auto" w:fill="auto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37DB6">
              <w:rPr>
                <w:rFonts w:eastAsiaTheme="minorHAnsi"/>
                <w:lang w:eastAsia="en-US"/>
              </w:rPr>
              <w:t>Специалист по комплексной реабилитации (реабилитолог)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88" w:rsidRPr="00337DB6" w:rsidRDefault="00D4637C" w:rsidP="008B3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5479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3A88" w:rsidRPr="00337DB6" w:rsidRDefault="008B3A88" w:rsidP="008B3A88">
            <w:pPr>
              <w:autoSpaceDE w:val="0"/>
              <w:autoSpaceDN w:val="0"/>
              <w:adjustRightInd w:val="0"/>
              <w:ind w:hanging="443"/>
              <w:jc w:val="center"/>
            </w:pPr>
          </w:p>
        </w:tc>
      </w:tr>
    </w:tbl>
    <w:p w:rsidR="008B3A88" w:rsidRPr="00337DB6" w:rsidRDefault="008B3A88" w:rsidP="008B3A8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8B3A88" w:rsidRPr="00337DB6" w:rsidRDefault="008B3A88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&lt;*&gt; для </w:t>
      </w:r>
      <w:r>
        <w:rPr>
          <w:sz w:val="28"/>
          <w:szCs w:val="28"/>
        </w:rPr>
        <w:t xml:space="preserve">должности «Дежурный по режиму» </w:t>
      </w:r>
      <w:r w:rsidRPr="00337DB6">
        <w:rPr>
          <w:sz w:val="28"/>
          <w:szCs w:val="28"/>
        </w:rPr>
        <w:t xml:space="preserve">размер оклада (должностного оклада) устанавливается в размере </w:t>
      </w:r>
      <w:r w:rsidR="00D4637C">
        <w:rPr>
          <w:sz w:val="28"/>
          <w:szCs w:val="28"/>
        </w:rPr>
        <w:t>3779</w:t>
      </w:r>
      <w:r w:rsidRPr="00337DB6">
        <w:rPr>
          <w:sz w:val="28"/>
          <w:szCs w:val="28"/>
        </w:rPr>
        <w:t xml:space="preserve"> рублей;</w:t>
      </w:r>
    </w:p>
    <w:p w:rsidR="008B3A88" w:rsidRPr="00337DB6" w:rsidRDefault="008B3A88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&lt;**&gt; для должности «Дежурный по режиму» размер оклада (должностного оклада) устанавливается в размере </w:t>
      </w:r>
      <w:r w:rsidR="00D4637C">
        <w:rPr>
          <w:sz w:val="28"/>
          <w:szCs w:val="28"/>
        </w:rPr>
        <w:t>4152</w:t>
      </w:r>
      <w:r w:rsidRPr="00337DB6">
        <w:rPr>
          <w:sz w:val="28"/>
          <w:szCs w:val="28"/>
        </w:rPr>
        <w:t xml:space="preserve"> рублей;</w:t>
      </w:r>
    </w:p>
    <w:p w:rsidR="008B3A88" w:rsidRPr="00337DB6" w:rsidRDefault="008B3A88" w:rsidP="008B3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DB6">
        <w:rPr>
          <w:sz w:val="28"/>
          <w:szCs w:val="28"/>
        </w:rPr>
        <w:t xml:space="preserve">&lt;***&gt; кроме методистов, по должностям «методист» размер оклада (должностного оклада) устанавливается: с высшим образованием в размере </w:t>
      </w:r>
      <w:r w:rsidR="00D4637C">
        <w:rPr>
          <w:sz w:val="28"/>
          <w:szCs w:val="28"/>
        </w:rPr>
        <w:t>5617</w:t>
      </w:r>
      <w:r w:rsidRPr="00337DB6">
        <w:rPr>
          <w:sz w:val="28"/>
          <w:szCs w:val="28"/>
        </w:rPr>
        <w:t xml:space="preserve"> рублей;</w:t>
      </w:r>
    </w:p>
    <w:p w:rsidR="008B3A88" w:rsidRPr="00337DB6" w:rsidRDefault="008B3A88" w:rsidP="008B3A88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lang w:eastAsia="en-US"/>
        </w:rPr>
      </w:pPr>
      <w:r w:rsidRPr="00337DB6">
        <w:rPr>
          <w:sz w:val="28"/>
          <w:szCs w:val="28"/>
        </w:rPr>
        <w:t>&lt;****&gt; при наличии в отделении 7 и более должностей педагогических работников (у которых размер оклада (должностного оклада)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1 января  2017 года увеличен на 30</w:t>
      </w:r>
      <w:r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 xml:space="preserve">% за счет снижения стимулирующих выплат) размер оклада (должностного оклада) заведующему отделением устанавливается в размере </w:t>
      </w:r>
      <w:r w:rsidR="00D4637C">
        <w:rPr>
          <w:sz w:val="28"/>
          <w:szCs w:val="28"/>
        </w:rPr>
        <w:t>7560</w:t>
      </w:r>
      <w:r w:rsidRPr="00337DB6">
        <w:rPr>
          <w:sz w:val="28"/>
          <w:szCs w:val="28"/>
        </w:rPr>
        <w:t xml:space="preserve"> рублей.</w:t>
      </w:r>
    </w:p>
    <w:p w:rsidR="008B3A88" w:rsidRPr="00E5630A" w:rsidRDefault="008B3A88" w:rsidP="00E5630A">
      <w:pPr>
        <w:rPr>
          <w:sz w:val="28"/>
          <w:szCs w:val="28"/>
        </w:rPr>
      </w:pPr>
    </w:p>
    <w:sectPr w:rsidR="008B3A88" w:rsidRPr="00E5630A" w:rsidSect="001F4EB2">
      <w:headerReference w:type="first" r:id="rId12"/>
      <w:pgSz w:w="11906" w:h="16838" w:code="9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95" w:rsidRDefault="00005595" w:rsidP="004730C2">
      <w:r>
        <w:separator/>
      </w:r>
    </w:p>
  </w:endnote>
  <w:endnote w:type="continuationSeparator" w:id="0">
    <w:p w:rsidR="00005595" w:rsidRDefault="0000559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95" w:rsidRDefault="00005595" w:rsidP="004730C2">
      <w:r>
        <w:separator/>
      </w:r>
    </w:p>
  </w:footnote>
  <w:footnote w:type="continuationSeparator" w:id="0">
    <w:p w:rsidR="00005595" w:rsidRDefault="0000559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BB8" w:rsidRDefault="006F6BB8">
    <w:pPr>
      <w:pStyle w:val="aa"/>
      <w:jc w:val="center"/>
    </w:pPr>
  </w:p>
  <w:p w:rsidR="006F6BB8" w:rsidRDefault="006F6B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44"/>
    <w:rsid w:val="000045D5"/>
    <w:rsid w:val="00005595"/>
    <w:rsid w:val="00007982"/>
    <w:rsid w:val="00007A13"/>
    <w:rsid w:val="0001374C"/>
    <w:rsid w:val="00015E91"/>
    <w:rsid w:val="00021EFB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08AF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0F17D3"/>
    <w:rsid w:val="00101B58"/>
    <w:rsid w:val="0011055E"/>
    <w:rsid w:val="00110EA8"/>
    <w:rsid w:val="00117D50"/>
    <w:rsid w:val="00123B67"/>
    <w:rsid w:val="00126763"/>
    <w:rsid w:val="001302DC"/>
    <w:rsid w:val="0013358C"/>
    <w:rsid w:val="00134BBE"/>
    <w:rsid w:val="001426D9"/>
    <w:rsid w:val="0014733C"/>
    <w:rsid w:val="00161243"/>
    <w:rsid w:val="00161F8C"/>
    <w:rsid w:val="00162838"/>
    <w:rsid w:val="00166913"/>
    <w:rsid w:val="001721F6"/>
    <w:rsid w:val="00172395"/>
    <w:rsid w:val="00172D18"/>
    <w:rsid w:val="001770B0"/>
    <w:rsid w:val="00177C4C"/>
    <w:rsid w:val="0018212A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E74AD"/>
    <w:rsid w:val="001F0925"/>
    <w:rsid w:val="001F1837"/>
    <w:rsid w:val="001F2ACB"/>
    <w:rsid w:val="001F4EB2"/>
    <w:rsid w:val="0020023B"/>
    <w:rsid w:val="002036C8"/>
    <w:rsid w:val="002044E6"/>
    <w:rsid w:val="00205240"/>
    <w:rsid w:val="002058A2"/>
    <w:rsid w:val="00216296"/>
    <w:rsid w:val="00220C7A"/>
    <w:rsid w:val="00223F5F"/>
    <w:rsid w:val="00224493"/>
    <w:rsid w:val="002257B4"/>
    <w:rsid w:val="002272B7"/>
    <w:rsid w:val="00227FD4"/>
    <w:rsid w:val="002359D5"/>
    <w:rsid w:val="00240D88"/>
    <w:rsid w:val="002441C6"/>
    <w:rsid w:val="002473CA"/>
    <w:rsid w:val="00251C0B"/>
    <w:rsid w:val="00253446"/>
    <w:rsid w:val="00257BD6"/>
    <w:rsid w:val="00267D00"/>
    <w:rsid w:val="00280137"/>
    <w:rsid w:val="00282926"/>
    <w:rsid w:val="00282C8C"/>
    <w:rsid w:val="00290A2C"/>
    <w:rsid w:val="00291259"/>
    <w:rsid w:val="00294FE5"/>
    <w:rsid w:val="0029618F"/>
    <w:rsid w:val="0029730A"/>
    <w:rsid w:val="002977FD"/>
    <w:rsid w:val="00297EE6"/>
    <w:rsid w:val="002B1AD4"/>
    <w:rsid w:val="002B5E54"/>
    <w:rsid w:val="002B7878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37DB6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73AAE"/>
    <w:rsid w:val="00376CB0"/>
    <w:rsid w:val="003850F3"/>
    <w:rsid w:val="00391F0D"/>
    <w:rsid w:val="00394C28"/>
    <w:rsid w:val="00395B32"/>
    <w:rsid w:val="0039749E"/>
    <w:rsid w:val="003B04F8"/>
    <w:rsid w:val="003B14D9"/>
    <w:rsid w:val="003B466F"/>
    <w:rsid w:val="003B556E"/>
    <w:rsid w:val="003C1131"/>
    <w:rsid w:val="003C6480"/>
    <w:rsid w:val="003C667A"/>
    <w:rsid w:val="003D0D4A"/>
    <w:rsid w:val="003D1FA5"/>
    <w:rsid w:val="003D48F1"/>
    <w:rsid w:val="003D519C"/>
    <w:rsid w:val="003E206F"/>
    <w:rsid w:val="003E51E2"/>
    <w:rsid w:val="003E54E1"/>
    <w:rsid w:val="003F2A1B"/>
    <w:rsid w:val="003F53A4"/>
    <w:rsid w:val="003F69D1"/>
    <w:rsid w:val="00405C02"/>
    <w:rsid w:val="004063F8"/>
    <w:rsid w:val="00406D69"/>
    <w:rsid w:val="00407F6C"/>
    <w:rsid w:val="00410392"/>
    <w:rsid w:val="004116E0"/>
    <w:rsid w:val="00411E75"/>
    <w:rsid w:val="00415295"/>
    <w:rsid w:val="00420981"/>
    <w:rsid w:val="00420E76"/>
    <w:rsid w:val="00424BFC"/>
    <w:rsid w:val="004259FA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626A"/>
    <w:rsid w:val="00467B67"/>
    <w:rsid w:val="004710C5"/>
    <w:rsid w:val="00471108"/>
    <w:rsid w:val="004730C2"/>
    <w:rsid w:val="00475ADF"/>
    <w:rsid w:val="004762AF"/>
    <w:rsid w:val="00476CA3"/>
    <w:rsid w:val="00476D78"/>
    <w:rsid w:val="00477D77"/>
    <w:rsid w:val="004851B7"/>
    <w:rsid w:val="00486200"/>
    <w:rsid w:val="0049025B"/>
    <w:rsid w:val="00495D77"/>
    <w:rsid w:val="004A05E7"/>
    <w:rsid w:val="004A503C"/>
    <w:rsid w:val="004B7030"/>
    <w:rsid w:val="004C016A"/>
    <w:rsid w:val="004C445F"/>
    <w:rsid w:val="004C5F68"/>
    <w:rsid w:val="004C7225"/>
    <w:rsid w:val="004C7B7B"/>
    <w:rsid w:val="004D2E71"/>
    <w:rsid w:val="004D4FCE"/>
    <w:rsid w:val="004D7507"/>
    <w:rsid w:val="004E0C11"/>
    <w:rsid w:val="004E5CA8"/>
    <w:rsid w:val="004F1E11"/>
    <w:rsid w:val="004F3E31"/>
    <w:rsid w:val="004F4DFF"/>
    <w:rsid w:val="004F746B"/>
    <w:rsid w:val="00501D70"/>
    <w:rsid w:val="0050238D"/>
    <w:rsid w:val="0050404D"/>
    <w:rsid w:val="00506E47"/>
    <w:rsid w:val="00507ECE"/>
    <w:rsid w:val="00520B9E"/>
    <w:rsid w:val="00523CFD"/>
    <w:rsid w:val="00524C89"/>
    <w:rsid w:val="00524F35"/>
    <w:rsid w:val="00532531"/>
    <w:rsid w:val="005345EF"/>
    <w:rsid w:val="00534A47"/>
    <w:rsid w:val="00536D99"/>
    <w:rsid w:val="00537934"/>
    <w:rsid w:val="005402D3"/>
    <w:rsid w:val="005509C5"/>
    <w:rsid w:val="0055559C"/>
    <w:rsid w:val="005569F7"/>
    <w:rsid w:val="00564EF2"/>
    <w:rsid w:val="00567CAC"/>
    <w:rsid w:val="005730E0"/>
    <w:rsid w:val="00573F04"/>
    <w:rsid w:val="005745A6"/>
    <w:rsid w:val="00575104"/>
    <w:rsid w:val="005756FA"/>
    <w:rsid w:val="00575E88"/>
    <w:rsid w:val="0058012F"/>
    <w:rsid w:val="005806B0"/>
    <w:rsid w:val="00582389"/>
    <w:rsid w:val="00584064"/>
    <w:rsid w:val="005878F4"/>
    <w:rsid w:val="0059006B"/>
    <w:rsid w:val="00590152"/>
    <w:rsid w:val="00590D81"/>
    <w:rsid w:val="00597245"/>
    <w:rsid w:val="005A194A"/>
    <w:rsid w:val="005A3992"/>
    <w:rsid w:val="005B0D2E"/>
    <w:rsid w:val="005B221D"/>
    <w:rsid w:val="005B43B3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5C9D"/>
    <w:rsid w:val="00606274"/>
    <w:rsid w:val="00607261"/>
    <w:rsid w:val="006235CC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44E4"/>
    <w:rsid w:val="00656576"/>
    <w:rsid w:val="00657948"/>
    <w:rsid w:val="00662488"/>
    <w:rsid w:val="00663216"/>
    <w:rsid w:val="006637A0"/>
    <w:rsid w:val="006715D2"/>
    <w:rsid w:val="00672527"/>
    <w:rsid w:val="00672AAC"/>
    <w:rsid w:val="0067760C"/>
    <w:rsid w:val="00687C38"/>
    <w:rsid w:val="0069215D"/>
    <w:rsid w:val="0069306B"/>
    <w:rsid w:val="00693EE6"/>
    <w:rsid w:val="00696B1F"/>
    <w:rsid w:val="006971A2"/>
    <w:rsid w:val="00697861"/>
    <w:rsid w:val="006A02EA"/>
    <w:rsid w:val="006A2BC9"/>
    <w:rsid w:val="006A4B99"/>
    <w:rsid w:val="006A5131"/>
    <w:rsid w:val="006A7736"/>
    <w:rsid w:val="006B08A7"/>
    <w:rsid w:val="006B3EE6"/>
    <w:rsid w:val="006B51F4"/>
    <w:rsid w:val="006B5C1C"/>
    <w:rsid w:val="006B5DEF"/>
    <w:rsid w:val="006B60C2"/>
    <w:rsid w:val="006C017E"/>
    <w:rsid w:val="006C18E5"/>
    <w:rsid w:val="006C3A8D"/>
    <w:rsid w:val="006C4A5B"/>
    <w:rsid w:val="006C523C"/>
    <w:rsid w:val="006D26DD"/>
    <w:rsid w:val="006D6CD5"/>
    <w:rsid w:val="006E02D9"/>
    <w:rsid w:val="006E09B0"/>
    <w:rsid w:val="006E17A1"/>
    <w:rsid w:val="006F4B76"/>
    <w:rsid w:val="006F56AF"/>
    <w:rsid w:val="006F65FD"/>
    <w:rsid w:val="006F6BB8"/>
    <w:rsid w:val="00704A03"/>
    <w:rsid w:val="0071014C"/>
    <w:rsid w:val="00716EE7"/>
    <w:rsid w:val="007173B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34FA8"/>
    <w:rsid w:val="00735BCD"/>
    <w:rsid w:val="007401BD"/>
    <w:rsid w:val="00740B6B"/>
    <w:rsid w:val="00746C2E"/>
    <w:rsid w:val="00746EF7"/>
    <w:rsid w:val="00751D71"/>
    <w:rsid w:val="00755E76"/>
    <w:rsid w:val="0077585E"/>
    <w:rsid w:val="007867C6"/>
    <w:rsid w:val="007904C0"/>
    <w:rsid w:val="007914C3"/>
    <w:rsid w:val="0079795D"/>
    <w:rsid w:val="007B0AA5"/>
    <w:rsid w:val="007B1637"/>
    <w:rsid w:val="007B3E77"/>
    <w:rsid w:val="007B48F1"/>
    <w:rsid w:val="007B4F51"/>
    <w:rsid w:val="007B6BCD"/>
    <w:rsid w:val="007C4C11"/>
    <w:rsid w:val="007C4CEB"/>
    <w:rsid w:val="007E5C7E"/>
    <w:rsid w:val="0080067A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44416"/>
    <w:rsid w:val="00850834"/>
    <w:rsid w:val="00853C84"/>
    <w:rsid w:val="00860EEE"/>
    <w:rsid w:val="00862BF9"/>
    <w:rsid w:val="0086732E"/>
    <w:rsid w:val="008806CD"/>
    <w:rsid w:val="00882F08"/>
    <w:rsid w:val="008855F5"/>
    <w:rsid w:val="0088672A"/>
    <w:rsid w:val="00890EB5"/>
    <w:rsid w:val="008968A0"/>
    <w:rsid w:val="008A49E1"/>
    <w:rsid w:val="008B2C8C"/>
    <w:rsid w:val="008B3A88"/>
    <w:rsid w:val="008C029B"/>
    <w:rsid w:val="008C7660"/>
    <w:rsid w:val="008D4405"/>
    <w:rsid w:val="008D7B30"/>
    <w:rsid w:val="008E6ACC"/>
    <w:rsid w:val="008F5EC3"/>
    <w:rsid w:val="008F65A8"/>
    <w:rsid w:val="00900DB8"/>
    <w:rsid w:val="00903DB2"/>
    <w:rsid w:val="00907456"/>
    <w:rsid w:val="00913434"/>
    <w:rsid w:val="00917538"/>
    <w:rsid w:val="0092344C"/>
    <w:rsid w:val="00926591"/>
    <w:rsid w:val="00927C06"/>
    <w:rsid w:val="00934368"/>
    <w:rsid w:val="00934D1B"/>
    <w:rsid w:val="00940513"/>
    <w:rsid w:val="00942995"/>
    <w:rsid w:val="00946253"/>
    <w:rsid w:val="00956589"/>
    <w:rsid w:val="0096309A"/>
    <w:rsid w:val="0096757B"/>
    <w:rsid w:val="009748BF"/>
    <w:rsid w:val="00981A69"/>
    <w:rsid w:val="0098319D"/>
    <w:rsid w:val="00984C20"/>
    <w:rsid w:val="00985AE6"/>
    <w:rsid w:val="00990855"/>
    <w:rsid w:val="00991C2C"/>
    <w:rsid w:val="00993B43"/>
    <w:rsid w:val="00994170"/>
    <w:rsid w:val="009A7297"/>
    <w:rsid w:val="009A7CFF"/>
    <w:rsid w:val="009B03A8"/>
    <w:rsid w:val="009B3002"/>
    <w:rsid w:val="009B3C76"/>
    <w:rsid w:val="009C088B"/>
    <w:rsid w:val="009C1FB3"/>
    <w:rsid w:val="009C3040"/>
    <w:rsid w:val="009D4084"/>
    <w:rsid w:val="009D5BD1"/>
    <w:rsid w:val="009E0C29"/>
    <w:rsid w:val="009E0C9C"/>
    <w:rsid w:val="009E7B39"/>
    <w:rsid w:val="009F0D07"/>
    <w:rsid w:val="009F334A"/>
    <w:rsid w:val="009F5E05"/>
    <w:rsid w:val="00A10B31"/>
    <w:rsid w:val="00A1525B"/>
    <w:rsid w:val="00A2085E"/>
    <w:rsid w:val="00A27D86"/>
    <w:rsid w:val="00A331FC"/>
    <w:rsid w:val="00A34550"/>
    <w:rsid w:val="00A352A0"/>
    <w:rsid w:val="00A410FB"/>
    <w:rsid w:val="00A43CAD"/>
    <w:rsid w:val="00A51FDE"/>
    <w:rsid w:val="00A56652"/>
    <w:rsid w:val="00A61153"/>
    <w:rsid w:val="00A630EA"/>
    <w:rsid w:val="00A71E6D"/>
    <w:rsid w:val="00A80B06"/>
    <w:rsid w:val="00A8612A"/>
    <w:rsid w:val="00A86E96"/>
    <w:rsid w:val="00A87D45"/>
    <w:rsid w:val="00A9193D"/>
    <w:rsid w:val="00A92FD6"/>
    <w:rsid w:val="00A93FC9"/>
    <w:rsid w:val="00A975D7"/>
    <w:rsid w:val="00A97A33"/>
    <w:rsid w:val="00AA33A1"/>
    <w:rsid w:val="00AB0B1F"/>
    <w:rsid w:val="00AB1B30"/>
    <w:rsid w:val="00AB4BC6"/>
    <w:rsid w:val="00AC688D"/>
    <w:rsid w:val="00AE006F"/>
    <w:rsid w:val="00AE1E77"/>
    <w:rsid w:val="00AE6112"/>
    <w:rsid w:val="00AF0BF8"/>
    <w:rsid w:val="00AF2D57"/>
    <w:rsid w:val="00AF4EAC"/>
    <w:rsid w:val="00B02C50"/>
    <w:rsid w:val="00B13903"/>
    <w:rsid w:val="00B16DE9"/>
    <w:rsid w:val="00B172D6"/>
    <w:rsid w:val="00B344AE"/>
    <w:rsid w:val="00B43C24"/>
    <w:rsid w:val="00B50D9C"/>
    <w:rsid w:val="00B53345"/>
    <w:rsid w:val="00B536A5"/>
    <w:rsid w:val="00B5479B"/>
    <w:rsid w:val="00B65CC8"/>
    <w:rsid w:val="00B75186"/>
    <w:rsid w:val="00B77E4C"/>
    <w:rsid w:val="00B80A21"/>
    <w:rsid w:val="00B81042"/>
    <w:rsid w:val="00B85A2A"/>
    <w:rsid w:val="00B8634D"/>
    <w:rsid w:val="00B864A2"/>
    <w:rsid w:val="00B914A4"/>
    <w:rsid w:val="00B92305"/>
    <w:rsid w:val="00B96100"/>
    <w:rsid w:val="00BA56E2"/>
    <w:rsid w:val="00BA6389"/>
    <w:rsid w:val="00BB1216"/>
    <w:rsid w:val="00BB146A"/>
    <w:rsid w:val="00BC00A5"/>
    <w:rsid w:val="00BC4373"/>
    <w:rsid w:val="00BC7349"/>
    <w:rsid w:val="00BC73BB"/>
    <w:rsid w:val="00BC7FB7"/>
    <w:rsid w:val="00BD118F"/>
    <w:rsid w:val="00BD6A59"/>
    <w:rsid w:val="00BE08F5"/>
    <w:rsid w:val="00BE0D97"/>
    <w:rsid w:val="00BE21B5"/>
    <w:rsid w:val="00BE5711"/>
    <w:rsid w:val="00BE5BA3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651F"/>
    <w:rsid w:val="00C20A53"/>
    <w:rsid w:val="00C22F05"/>
    <w:rsid w:val="00C2364B"/>
    <w:rsid w:val="00C26BE8"/>
    <w:rsid w:val="00C30AD9"/>
    <w:rsid w:val="00C35710"/>
    <w:rsid w:val="00C37885"/>
    <w:rsid w:val="00C40EC4"/>
    <w:rsid w:val="00C5101A"/>
    <w:rsid w:val="00C5214C"/>
    <w:rsid w:val="00C57504"/>
    <w:rsid w:val="00C60B5F"/>
    <w:rsid w:val="00C627F4"/>
    <w:rsid w:val="00C63A6A"/>
    <w:rsid w:val="00C67F40"/>
    <w:rsid w:val="00C730D4"/>
    <w:rsid w:val="00C73FB0"/>
    <w:rsid w:val="00C7437E"/>
    <w:rsid w:val="00C75FE1"/>
    <w:rsid w:val="00C95C89"/>
    <w:rsid w:val="00CA1E44"/>
    <w:rsid w:val="00CA391E"/>
    <w:rsid w:val="00CA4B62"/>
    <w:rsid w:val="00CB0A7E"/>
    <w:rsid w:val="00CB620C"/>
    <w:rsid w:val="00CC008B"/>
    <w:rsid w:val="00CC2559"/>
    <w:rsid w:val="00CC3D1B"/>
    <w:rsid w:val="00CC4A1B"/>
    <w:rsid w:val="00CC6071"/>
    <w:rsid w:val="00CC6776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12144"/>
    <w:rsid w:val="00D2233F"/>
    <w:rsid w:val="00D24657"/>
    <w:rsid w:val="00D31B34"/>
    <w:rsid w:val="00D4637C"/>
    <w:rsid w:val="00D561B0"/>
    <w:rsid w:val="00D60791"/>
    <w:rsid w:val="00D637F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D1E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DF684E"/>
    <w:rsid w:val="00E00DDD"/>
    <w:rsid w:val="00E05C13"/>
    <w:rsid w:val="00E11EE6"/>
    <w:rsid w:val="00E12C2F"/>
    <w:rsid w:val="00E134D8"/>
    <w:rsid w:val="00E17DBB"/>
    <w:rsid w:val="00E21284"/>
    <w:rsid w:val="00E22264"/>
    <w:rsid w:val="00E22DBB"/>
    <w:rsid w:val="00E23DA3"/>
    <w:rsid w:val="00E30AEC"/>
    <w:rsid w:val="00E30FCA"/>
    <w:rsid w:val="00E357C9"/>
    <w:rsid w:val="00E3787B"/>
    <w:rsid w:val="00E37A0B"/>
    <w:rsid w:val="00E45AEC"/>
    <w:rsid w:val="00E472EF"/>
    <w:rsid w:val="00E5630A"/>
    <w:rsid w:val="00E6144A"/>
    <w:rsid w:val="00E61D1C"/>
    <w:rsid w:val="00E62A79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769"/>
    <w:rsid w:val="00EA1829"/>
    <w:rsid w:val="00EA4E2D"/>
    <w:rsid w:val="00EA4F19"/>
    <w:rsid w:val="00EB558F"/>
    <w:rsid w:val="00EC2714"/>
    <w:rsid w:val="00EC4519"/>
    <w:rsid w:val="00EC65FA"/>
    <w:rsid w:val="00ED3264"/>
    <w:rsid w:val="00ED4CDE"/>
    <w:rsid w:val="00ED7C5D"/>
    <w:rsid w:val="00EF2398"/>
    <w:rsid w:val="00F01993"/>
    <w:rsid w:val="00F06DB7"/>
    <w:rsid w:val="00F070FD"/>
    <w:rsid w:val="00F111AE"/>
    <w:rsid w:val="00F12D61"/>
    <w:rsid w:val="00F20910"/>
    <w:rsid w:val="00F25E05"/>
    <w:rsid w:val="00F26C93"/>
    <w:rsid w:val="00F26FD0"/>
    <w:rsid w:val="00F276D5"/>
    <w:rsid w:val="00F32339"/>
    <w:rsid w:val="00F331D2"/>
    <w:rsid w:val="00F502B3"/>
    <w:rsid w:val="00F51B39"/>
    <w:rsid w:val="00F53152"/>
    <w:rsid w:val="00F5580B"/>
    <w:rsid w:val="00F57236"/>
    <w:rsid w:val="00F61BEC"/>
    <w:rsid w:val="00F6297F"/>
    <w:rsid w:val="00F650E9"/>
    <w:rsid w:val="00F76F7B"/>
    <w:rsid w:val="00F958A3"/>
    <w:rsid w:val="00F95BEB"/>
    <w:rsid w:val="00F95F4E"/>
    <w:rsid w:val="00F97491"/>
    <w:rsid w:val="00FA49D2"/>
    <w:rsid w:val="00FA7209"/>
    <w:rsid w:val="00FB6C9B"/>
    <w:rsid w:val="00FB7952"/>
    <w:rsid w:val="00FD083D"/>
    <w:rsid w:val="00FD30A3"/>
    <w:rsid w:val="00FD7447"/>
    <w:rsid w:val="00FE18CA"/>
    <w:rsid w:val="00FE531E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E300"/>
  <w15:docId w15:val="{EAE69F05-2959-42C8-A608-8EF8E48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0B94220FF331CD34D9679A29E29DD9BB2BDA93589E22149B863E7760D043A31ABB2A35F1D8C57F50870392iDN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0B94220FF331CD34D9679A29E29DD9BB2BDA93589E22149B863E7760D043A31ABB2A35F1D8C57F50870392iDN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B94220FF331CD34D9679A29E29DD9BB2BDA93589E22149B863E7760D043A31ABB2A35F1D8C57F50870392iDN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FBF8-4B92-43A4-A228-43491BFF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Станкевич</cp:lastModifiedBy>
  <cp:revision>3</cp:revision>
  <cp:lastPrinted>2019-09-24T03:49:00Z</cp:lastPrinted>
  <dcterms:created xsi:type="dcterms:W3CDTF">2019-10-03T05:36:00Z</dcterms:created>
  <dcterms:modified xsi:type="dcterms:W3CDTF">2019-10-03T05:37:00Z</dcterms:modified>
</cp:coreProperties>
</file>