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CE" w:rsidRDefault="00AB3C00" w:rsidP="00AB3C00">
      <w:pPr>
        <w:jc w:val="center"/>
        <w:rPr>
          <w:b/>
          <w:sz w:val="24"/>
          <w:szCs w:val="24"/>
        </w:rPr>
      </w:pPr>
      <w:r w:rsidRPr="00530C80">
        <w:rPr>
          <w:b/>
          <w:sz w:val="24"/>
          <w:szCs w:val="24"/>
        </w:rPr>
        <w:t xml:space="preserve">Информация </w:t>
      </w:r>
      <w:r>
        <w:rPr>
          <w:b/>
          <w:sz w:val="24"/>
          <w:szCs w:val="24"/>
        </w:rPr>
        <w:t xml:space="preserve">для граждан </w:t>
      </w:r>
    </w:p>
    <w:p w:rsidR="004F7ACE" w:rsidRDefault="00AB3C00" w:rsidP="00AB3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правилах обращения с твердыми коммунальными отходами </w:t>
      </w:r>
    </w:p>
    <w:p w:rsidR="00AB3C00" w:rsidRDefault="00AB3C00" w:rsidP="00AB3C00">
      <w:pPr>
        <w:jc w:val="center"/>
        <w:rPr>
          <w:b/>
          <w:sz w:val="24"/>
          <w:szCs w:val="24"/>
        </w:rPr>
      </w:pPr>
      <w:r w:rsidRPr="000F6B45">
        <w:rPr>
          <w:b/>
          <w:sz w:val="24"/>
          <w:szCs w:val="24"/>
        </w:rPr>
        <w:t>на территории г. Зеленогорска</w:t>
      </w:r>
    </w:p>
    <w:p w:rsidR="00AB3C00" w:rsidRDefault="00AB3C00" w:rsidP="00625F22">
      <w:pPr>
        <w:ind w:firstLine="709"/>
        <w:jc w:val="both"/>
        <w:rPr>
          <w:sz w:val="24"/>
          <w:szCs w:val="24"/>
        </w:rPr>
      </w:pPr>
    </w:p>
    <w:p w:rsidR="00276954" w:rsidRDefault="00DD3D63" w:rsidP="00A41553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нашем городе </w:t>
      </w:r>
      <w:r w:rsidR="00A41553" w:rsidRPr="006C444F">
        <w:rPr>
          <w:sz w:val="24"/>
          <w:szCs w:val="24"/>
        </w:rPr>
        <w:t>действуют Положение о порядке сбора, транспортирования, обработки, утилизации, обезвреживания, захоронения твердых ком</w:t>
      </w:r>
      <w:r w:rsidR="006D79A7">
        <w:rPr>
          <w:sz w:val="24"/>
          <w:szCs w:val="24"/>
        </w:rPr>
        <w:t xml:space="preserve">мунальных отходов на территории </w:t>
      </w:r>
      <w:r w:rsidR="00A41553" w:rsidRPr="006C444F">
        <w:rPr>
          <w:sz w:val="24"/>
          <w:szCs w:val="24"/>
        </w:rPr>
        <w:t xml:space="preserve">г. Зеленогорска, утвержденное решением Совета </w:t>
      </w:r>
      <w:proofErr w:type="gramStart"/>
      <w:r w:rsidR="00A41553" w:rsidRPr="006C444F">
        <w:rPr>
          <w:sz w:val="24"/>
          <w:szCs w:val="24"/>
        </w:rPr>
        <w:t>депутатов</w:t>
      </w:r>
      <w:proofErr w:type="gramEnd"/>
      <w:r w:rsidR="00A41553" w:rsidRPr="006C444F">
        <w:rPr>
          <w:sz w:val="24"/>
          <w:szCs w:val="24"/>
        </w:rPr>
        <w:t xml:space="preserve"> ЗАТО г. Зеленогорска от 21.08.2014 № 56-31</w:t>
      </w:r>
      <w:r w:rsidR="00A41553">
        <w:rPr>
          <w:sz w:val="24"/>
          <w:szCs w:val="24"/>
        </w:rPr>
        <w:t>5р</w:t>
      </w:r>
      <w:r w:rsidR="00A41553" w:rsidRPr="006C444F">
        <w:rPr>
          <w:sz w:val="24"/>
          <w:szCs w:val="24"/>
        </w:rPr>
        <w:t xml:space="preserve">, и Правила благоустройства территории города Зеленогорска, утвержденные решением Совета депутатов ЗАТО </w:t>
      </w:r>
      <w:r w:rsidR="00204076">
        <w:rPr>
          <w:sz w:val="24"/>
          <w:szCs w:val="24"/>
        </w:rPr>
        <w:t xml:space="preserve">           </w:t>
      </w:r>
      <w:r w:rsidR="00A41553" w:rsidRPr="006C444F">
        <w:rPr>
          <w:sz w:val="24"/>
          <w:szCs w:val="24"/>
        </w:rPr>
        <w:t>г. Зелено</w:t>
      </w:r>
      <w:r w:rsidR="001E009F">
        <w:rPr>
          <w:sz w:val="24"/>
          <w:szCs w:val="24"/>
        </w:rPr>
        <w:t xml:space="preserve">горска от 25.12.2017 № 47-267-р, которые устанавливают требования при обращении с твердыми коммунальными отходами (далее – </w:t>
      </w:r>
      <w:r w:rsidR="00E85456">
        <w:rPr>
          <w:sz w:val="24"/>
          <w:szCs w:val="24"/>
        </w:rPr>
        <w:t>отходы</w:t>
      </w:r>
      <w:r w:rsidR="001E009F">
        <w:rPr>
          <w:sz w:val="24"/>
          <w:szCs w:val="24"/>
        </w:rPr>
        <w:t xml:space="preserve">) и являются обязательными для исполнения. </w:t>
      </w:r>
    </w:p>
    <w:p w:rsidR="00A41553" w:rsidRPr="00E85456" w:rsidRDefault="001E009F" w:rsidP="00A41553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E85456">
        <w:rPr>
          <w:b/>
          <w:sz w:val="24"/>
          <w:szCs w:val="24"/>
        </w:rPr>
        <w:t xml:space="preserve">В соответствии с </w:t>
      </w:r>
      <w:r w:rsidR="00276954" w:rsidRPr="00E85456">
        <w:rPr>
          <w:b/>
          <w:sz w:val="24"/>
          <w:szCs w:val="24"/>
        </w:rPr>
        <w:t>принятыми</w:t>
      </w:r>
      <w:r w:rsidRPr="00E85456">
        <w:rPr>
          <w:b/>
          <w:sz w:val="24"/>
          <w:szCs w:val="24"/>
        </w:rPr>
        <w:t xml:space="preserve"> муниципальными</w:t>
      </w:r>
      <w:r w:rsidR="00A41553" w:rsidRPr="00E85456">
        <w:rPr>
          <w:b/>
          <w:sz w:val="24"/>
          <w:szCs w:val="24"/>
        </w:rPr>
        <w:t xml:space="preserve"> правовы</w:t>
      </w:r>
      <w:r w:rsidRPr="00E85456">
        <w:rPr>
          <w:b/>
          <w:sz w:val="24"/>
          <w:szCs w:val="24"/>
        </w:rPr>
        <w:t>ми актами</w:t>
      </w:r>
      <w:r w:rsidR="00A41553" w:rsidRPr="00E85456">
        <w:rPr>
          <w:b/>
          <w:sz w:val="24"/>
          <w:szCs w:val="24"/>
        </w:rPr>
        <w:t xml:space="preserve"> </w:t>
      </w:r>
      <w:r w:rsidR="00AF43CB" w:rsidRPr="00E85456">
        <w:rPr>
          <w:b/>
          <w:sz w:val="24"/>
          <w:szCs w:val="24"/>
        </w:rPr>
        <w:t xml:space="preserve">граждане обязаны </w:t>
      </w:r>
      <w:r w:rsidR="00C75571" w:rsidRPr="00E85456">
        <w:rPr>
          <w:b/>
          <w:sz w:val="24"/>
          <w:szCs w:val="24"/>
        </w:rPr>
        <w:t>складировать</w:t>
      </w:r>
      <w:r w:rsidR="00204076" w:rsidRPr="00E85456">
        <w:rPr>
          <w:b/>
          <w:sz w:val="24"/>
          <w:szCs w:val="24"/>
        </w:rPr>
        <w:t xml:space="preserve"> образовавшиеся у них </w:t>
      </w:r>
      <w:r w:rsidR="00A41553" w:rsidRPr="00E85456">
        <w:rPr>
          <w:b/>
          <w:sz w:val="24"/>
          <w:szCs w:val="24"/>
        </w:rPr>
        <w:t>отходы:</w:t>
      </w:r>
      <w:r w:rsidR="00C75571" w:rsidRPr="00E85456">
        <w:rPr>
          <w:b/>
          <w:sz w:val="24"/>
          <w:szCs w:val="24"/>
        </w:rPr>
        <w:t xml:space="preserve"> </w:t>
      </w:r>
    </w:p>
    <w:p w:rsidR="005D66E4" w:rsidRPr="006E3D69" w:rsidRDefault="009D2D52" w:rsidP="005D66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85456">
        <w:rPr>
          <w:i/>
          <w:sz w:val="24"/>
          <w:szCs w:val="24"/>
        </w:rPr>
        <w:t>в многоквартирных домах,</w:t>
      </w:r>
      <w:r w:rsidR="005D66E4" w:rsidRPr="00E85456">
        <w:rPr>
          <w:i/>
          <w:sz w:val="24"/>
          <w:szCs w:val="24"/>
        </w:rPr>
        <w:t xml:space="preserve"> оборудованных мусоропроводами</w:t>
      </w:r>
      <w:r w:rsidR="006D79A7">
        <w:rPr>
          <w:sz w:val="24"/>
          <w:szCs w:val="24"/>
        </w:rPr>
        <w:t>,</w:t>
      </w:r>
      <w:r w:rsidR="005D66E4" w:rsidRPr="006E3D69">
        <w:rPr>
          <w:sz w:val="24"/>
          <w:szCs w:val="24"/>
        </w:rPr>
        <w:t xml:space="preserve"> – в </w:t>
      </w:r>
      <w:r w:rsidR="00C75571">
        <w:rPr>
          <w:sz w:val="24"/>
          <w:szCs w:val="24"/>
        </w:rPr>
        <w:t>контейнеры, расположенные в мусороприемных камерах</w:t>
      </w:r>
      <w:r w:rsidR="005D66E4">
        <w:rPr>
          <w:sz w:val="24"/>
          <w:szCs w:val="24"/>
        </w:rPr>
        <w:t>, крупногабаритные отходы на специально оборудованные площадки для накопления</w:t>
      </w:r>
      <w:r w:rsidR="00B5330F">
        <w:rPr>
          <w:sz w:val="24"/>
          <w:szCs w:val="24"/>
        </w:rPr>
        <w:t xml:space="preserve"> отходов</w:t>
      </w:r>
      <w:r w:rsidR="005D66E4" w:rsidRPr="006E3D69">
        <w:rPr>
          <w:sz w:val="24"/>
          <w:szCs w:val="24"/>
        </w:rPr>
        <w:t>;</w:t>
      </w:r>
    </w:p>
    <w:p w:rsidR="005D66E4" w:rsidRPr="006E3D69" w:rsidRDefault="005D66E4" w:rsidP="005D66E4">
      <w:pPr>
        <w:ind w:firstLine="709"/>
        <w:jc w:val="both"/>
        <w:rPr>
          <w:sz w:val="24"/>
          <w:szCs w:val="24"/>
        </w:rPr>
      </w:pPr>
      <w:r w:rsidRPr="006E3D69">
        <w:rPr>
          <w:sz w:val="24"/>
          <w:szCs w:val="24"/>
        </w:rPr>
        <w:t xml:space="preserve">б) </w:t>
      </w:r>
      <w:r w:rsidRPr="00E85456">
        <w:rPr>
          <w:i/>
          <w:sz w:val="24"/>
          <w:szCs w:val="24"/>
        </w:rPr>
        <w:t xml:space="preserve">в </w:t>
      </w:r>
      <w:r w:rsidR="004F7ACE" w:rsidRPr="00E85456">
        <w:rPr>
          <w:i/>
          <w:sz w:val="24"/>
          <w:szCs w:val="24"/>
        </w:rPr>
        <w:t>многоквартирных домах</w:t>
      </w:r>
      <w:r w:rsidRPr="00E85456">
        <w:rPr>
          <w:i/>
          <w:sz w:val="24"/>
          <w:szCs w:val="24"/>
        </w:rPr>
        <w:t>, не оборудованных мусоропроводами</w:t>
      </w:r>
      <w:r w:rsidR="004F7ACE">
        <w:rPr>
          <w:i/>
          <w:sz w:val="24"/>
          <w:szCs w:val="24"/>
        </w:rPr>
        <w:t>,</w:t>
      </w:r>
      <w:r w:rsidRPr="006E3D69">
        <w:rPr>
          <w:sz w:val="24"/>
          <w:szCs w:val="24"/>
        </w:rPr>
        <w:t xml:space="preserve"> – в контейнеры, установленные на площадках</w:t>
      </w:r>
      <w:r w:rsidR="00B5330F">
        <w:rPr>
          <w:sz w:val="24"/>
          <w:szCs w:val="24"/>
        </w:rPr>
        <w:t>, крупногабаритные отходы на</w:t>
      </w:r>
      <w:r w:rsidR="00137FA3">
        <w:rPr>
          <w:sz w:val="24"/>
          <w:szCs w:val="24"/>
        </w:rPr>
        <w:t xml:space="preserve"> специально отведенное на данных площадках</w:t>
      </w:r>
      <w:r w:rsidR="00B5330F">
        <w:rPr>
          <w:sz w:val="24"/>
          <w:szCs w:val="24"/>
        </w:rPr>
        <w:t xml:space="preserve"> место</w:t>
      </w:r>
      <w:r w:rsidRPr="006E3D69">
        <w:rPr>
          <w:sz w:val="24"/>
          <w:szCs w:val="24"/>
        </w:rPr>
        <w:t xml:space="preserve">;  </w:t>
      </w:r>
    </w:p>
    <w:p w:rsidR="005F4A19" w:rsidRDefault="005D66E4" w:rsidP="00AB3C00">
      <w:pPr>
        <w:pStyle w:val="a6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6E3D69">
        <w:rPr>
          <w:sz w:val="24"/>
          <w:szCs w:val="24"/>
        </w:rPr>
        <w:t xml:space="preserve">в) </w:t>
      </w:r>
      <w:r w:rsidRPr="00E85456">
        <w:rPr>
          <w:i/>
          <w:sz w:val="24"/>
          <w:szCs w:val="24"/>
        </w:rPr>
        <w:t xml:space="preserve">в </w:t>
      </w:r>
      <w:r w:rsidR="00AF43CB" w:rsidRPr="00E85456">
        <w:rPr>
          <w:i/>
          <w:sz w:val="24"/>
          <w:szCs w:val="24"/>
        </w:rPr>
        <w:t>индивидуальных жилых домах</w:t>
      </w:r>
      <w:r w:rsidR="009D2D52" w:rsidRPr="00E85456">
        <w:rPr>
          <w:i/>
          <w:sz w:val="24"/>
          <w:szCs w:val="24"/>
        </w:rPr>
        <w:t xml:space="preserve"> </w:t>
      </w:r>
      <w:r w:rsidR="004F7ACE">
        <w:rPr>
          <w:sz w:val="24"/>
          <w:szCs w:val="24"/>
        </w:rPr>
        <w:t>–</w:t>
      </w:r>
      <w:r w:rsidRPr="00E85456">
        <w:rPr>
          <w:i/>
          <w:sz w:val="24"/>
          <w:szCs w:val="24"/>
        </w:rPr>
        <w:t xml:space="preserve"> </w:t>
      </w:r>
      <w:r w:rsidR="003811EB" w:rsidRPr="006E3D69">
        <w:rPr>
          <w:sz w:val="24"/>
          <w:szCs w:val="24"/>
        </w:rPr>
        <w:t>в контейнеры, установленные на площадках</w:t>
      </w:r>
      <w:r w:rsidR="003811EB">
        <w:rPr>
          <w:sz w:val="24"/>
          <w:szCs w:val="24"/>
        </w:rPr>
        <w:t>, или</w:t>
      </w:r>
      <w:r w:rsidR="003811EB" w:rsidRPr="006E3D69">
        <w:rPr>
          <w:sz w:val="24"/>
          <w:szCs w:val="24"/>
        </w:rPr>
        <w:t xml:space="preserve"> </w:t>
      </w:r>
      <w:r w:rsidRPr="006E3D69">
        <w:rPr>
          <w:sz w:val="24"/>
          <w:szCs w:val="24"/>
        </w:rPr>
        <w:t xml:space="preserve">перед своими домами </w:t>
      </w:r>
      <w:r w:rsidR="004F7ACE" w:rsidRPr="006E3D69">
        <w:rPr>
          <w:sz w:val="24"/>
          <w:szCs w:val="24"/>
        </w:rPr>
        <w:t>в день вывоза отходов по графику</w:t>
      </w:r>
      <w:r w:rsidR="004F7ACE">
        <w:rPr>
          <w:sz w:val="24"/>
          <w:szCs w:val="24"/>
        </w:rPr>
        <w:t xml:space="preserve">: мелкие отходы и золу </w:t>
      </w:r>
      <w:r w:rsidR="00276954">
        <w:rPr>
          <w:sz w:val="24"/>
          <w:szCs w:val="24"/>
        </w:rPr>
        <w:t xml:space="preserve">в </w:t>
      </w:r>
      <w:r w:rsidR="00276954" w:rsidRPr="006E3D69">
        <w:rPr>
          <w:sz w:val="24"/>
          <w:szCs w:val="24"/>
        </w:rPr>
        <w:t>завязанн</w:t>
      </w:r>
      <w:r w:rsidR="00276954">
        <w:rPr>
          <w:sz w:val="24"/>
          <w:szCs w:val="24"/>
        </w:rPr>
        <w:t>ых</w:t>
      </w:r>
      <w:r w:rsidR="00276954" w:rsidRPr="006E3D69">
        <w:rPr>
          <w:sz w:val="24"/>
          <w:szCs w:val="24"/>
        </w:rPr>
        <w:t xml:space="preserve"> мешк</w:t>
      </w:r>
      <w:r w:rsidR="00276954">
        <w:rPr>
          <w:sz w:val="24"/>
          <w:szCs w:val="24"/>
        </w:rPr>
        <w:t>ах</w:t>
      </w:r>
      <w:r w:rsidR="00846EE8">
        <w:rPr>
          <w:sz w:val="24"/>
          <w:szCs w:val="24"/>
        </w:rPr>
        <w:t xml:space="preserve">, </w:t>
      </w:r>
      <w:r w:rsidR="004F7ACE">
        <w:rPr>
          <w:sz w:val="24"/>
          <w:szCs w:val="24"/>
        </w:rPr>
        <w:t>а также крупногабаритные отходы</w:t>
      </w:r>
      <w:r w:rsidR="00001D99">
        <w:rPr>
          <w:sz w:val="24"/>
          <w:szCs w:val="24"/>
        </w:rPr>
        <w:t>;</w:t>
      </w:r>
      <w:r w:rsidR="00231EBF">
        <w:rPr>
          <w:sz w:val="24"/>
          <w:szCs w:val="24"/>
        </w:rPr>
        <w:t xml:space="preserve"> </w:t>
      </w:r>
    </w:p>
    <w:p w:rsidR="005D66E4" w:rsidRDefault="00F722F0" w:rsidP="00AB3C00">
      <w:pPr>
        <w:pStyle w:val="a6"/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FB23AC" w:rsidRPr="00E85456">
        <w:rPr>
          <w:i/>
          <w:sz w:val="24"/>
          <w:szCs w:val="24"/>
        </w:rPr>
        <w:t>в</w:t>
      </w:r>
      <w:r w:rsidRPr="00E85456">
        <w:rPr>
          <w:i/>
          <w:sz w:val="24"/>
          <w:szCs w:val="24"/>
        </w:rPr>
        <w:t xml:space="preserve"> садоводческих товариществах</w:t>
      </w:r>
      <w:r w:rsidRPr="00F722F0">
        <w:rPr>
          <w:sz w:val="24"/>
          <w:szCs w:val="24"/>
        </w:rPr>
        <w:t xml:space="preserve"> </w:t>
      </w:r>
      <w:r w:rsidR="005F4A19" w:rsidRPr="00871BF0">
        <w:rPr>
          <w:sz w:val="24"/>
          <w:szCs w:val="24"/>
        </w:rPr>
        <w:t>–</w:t>
      </w:r>
      <w:r w:rsidR="005F4A19">
        <w:rPr>
          <w:sz w:val="24"/>
          <w:szCs w:val="24"/>
        </w:rPr>
        <w:t xml:space="preserve"> на площадки, </w:t>
      </w:r>
      <w:r w:rsidR="00EC4EC7">
        <w:rPr>
          <w:sz w:val="24"/>
          <w:szCs w:val="24"/>
        </w:rPr>
        <w:t xml:space="preserve">организованные правлением </w:t>
      </w:r>
      <w:r w:rsidR="00FB23AC" w:rsidRPr="00F722F0">
        <w:rPr>
          <w:sz w:val="24"/>
          <w:szCs w:val="24"/>
        </w:rPr>
        <w:t>садовод</w:t>
      </w:r>
      <w:r w:rsidR="00FB23AC">
        <w:rPr>
          <w:sz w:val="24"/>
          <w:szCs w:val="24"/>
        </w:rPr>
        <w:t>ства, или</w:t>
      </w:r>
      <w:r w:rsidRPr="00F722F0">
        <w:rPr>
          <w:sz w:val="24"/>
          <w:szCs w:val="24"/>
        </w:rPr>
        <w:t xml:space="preserve"> </w:t>
      </w:r>
      <w:r w:rsidR="006D79A7">
        <w:rPr>
          <w:sz w:val="24"/>
          <w:szCs w:val="24"/>
        </w:rPr>
        <w:t xml:space="preserve">в </w:t>
      </w:r>
      <w:r w:rsidR="000A6796">
        <w:rPr>
          <w:sz w:val="24"/>
          <w:szCs w:val="24"/>
        </w:rPr>
        <w:t>мусоровозы, работающие по графику.</w:t>
      </w:r>
      <w:r w:rsidRPr="00F722F0">
        <w:rPr>
          <w:sz w:val="24"/>
          <w:szCs w:val="24"/>
        </w:rPr>
        <w:t xml:space="preserve"> </w:t>
      </w:r>
    </w:p>
    <w:p w:rsidR="005D66E4" w:rsidRPr="003F5EF1" w:rsidRDefault="005D66E4" w:rsidP="005D66E4">
      <w:pPr>
        <w:tabs>
          <w:tab w:val="num" w:pos="4920"/>
        </w:tabs>
        <w:ind w:firstLine="709"/>
        <w:jc w:val="both"/>
        <w:rPr>
          <w:sz w:val="24"/>
          <w:szCs w:val="24"/>
        </w:rPr>
      </w:pPr>
      <w:r w:rsidRPr="003F5EF1">
        <w:rPr>
          <w:sz w:val="24"/>
          <w:szCs w:val="24"/>
        </w:rPr>
        <w:t xml:space="preserve">При проживании в </w:t>
      </w:r>
      <w:r w:rsidR="00EC4EC7" w:rsidRPr="003F5EF1">
        <w:rPr>
          <w:i/>
          <w:sz w:val="24"/>
          <w:szCs w:val="24"/>
        </w:rPr>
        <w:t>индивидуальных жилых домах</w:t>
      </w:r>
      <w:r w:rsidR="00EC4EC7" w:rsidRPr="003F5EF1">
        <w:rPr>
          <w:sz w:val="24"/>
          <w:szCs w:val="24"/>
        </w:rPr>
        <w:t xml:space="preserve"> и</w:t>
      </w:r>
      <w:r w:rsidRPr="003F5EF1">
        <w:rPr>
          <w:sz w:val="24"/>
          <w:szCs w:val="24"/>
        </w:rPr>
        <w:t xml:space="preserve"> при </w:t>
      </w:r>
      <w:r w:rsidR="003F5EF1" w:rsidRPr="003F5EF1">
        <w:rPr>
          <w:i/>
          <w:sz w:val="24"/>
          <w:szCs w:val="24"/>
          <w:shd w:val="clear" w:color="auto" w:fill="FFFFFF"/>
        </w:rPr>
        <w:t>ведении садоводства (огородничества) для собственных нужд</w:t>
      </w:r>
      <w:r w:rsidR="00AB3C00" w:rsidRPr="003F5EF1">
        <w:rPr>
          <w:sz w:val="24"/>
          <w:szCs w:val="24"/>
        </w:rPr>
        <w:t xml:space="preserve"> </w:t>
      </w:r>
      <w:r w:rsidR="00EC4EC7" w:rsidRPr="003F5EF1">
        <w:rPr>
          <w:sz w:val="24"/>
          <w:szCs w:val="24"/>
        </w:rPr>
        <w:t xml:space="preserve">граждане в пределах предоставленного земельного участка должны </w:t>
      </w:r>
      <w:r w:rsidRPr="003F5EF1">
        <w:rPr>
          <w:sz w:val="24"/>
          <w:szCs w:val="24"/>
        </w:rPr>
        <w:t xml:space="preserve">компостировать растительные отходы </w:t>
      </w:r>
      <w:r w:rsidR="00EC4EC7" w:rsidRPr="003F5EF1">
        <w:rPr>
          <w:sz w:val="24"/>
          <w:szCs w:val="24"/>
        </w:rPr>
        <w:t>и</w:t>
      </w:r>
      <w:r w:rsidR="00AB3C00" w:rsidRPr="003F5EF1">
        <w:rPr>
          <w:sz w:val="24"/>
          <w:szCs w:val="24"/>
        </w:rPr>
        <w:t xml:space="preserve"> </w:t>
      </w:r>
      <w:r w:rsidRPr="003F5EF1">
        <w:rPr>
          <w:sz w:val="24"/>
          <w:szCs w:val="24"/>
        </w:rPr>
        <w:t>размещать отходы животноводства, образующиеся при содержании домашнего скота и птицы</w:t>
      </w:r>
      <w:r w:rsidR="0041700D">
        <w:rPr>
          <w:sz w:val="24"/>
          <w:szCs w:val="24"/>
        </w:rPr>
        <w:t>,</w:t>
      </w:r>
      <w:r w:rsidRPr="003F5EF1">
        <w:rPr>
          <w:sz w:val="24"/>
          <w:szCs w:val="24"/>
        </w:rPr>
        <w:t xml:space="preserve"> соблюдая ветеринарно-санитарные требования. </w:t>
      </w:r>
    </w:p>
    <w:p w:rsidR="000A6796" w:rsidRDefault="005D66E4" w:rsidP="005D66E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отходов, разрешенных для захоронения, осуществляется на полигоне </w:t>
      </w:r>
      <w:r w:rsidRPr="0003727A">
        <w:rPr>
          <w:sz w:val="24"/>
          <w:szCs w:val="24"/>
        </w:rPr>
        <w:t>твердых бытовых отходов г. Зеленогорска (далее – полигон ТБО)</w:t>
      </w:r>
      <w:r w:rsidR="00D31A38">
        <w:rPr>
          <w:sz w:val="24"/>
          <w:szCs w:val="24"/>
        </w:rPr>
        <w:t xml:space="preserve">. </w:t>
      </w:r>
    </w:p>
    <w:p w:rsidR="005D66E4" w:rsidRDefault="006D79A7" w:rsidP="005D66E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E85456">
        <w:rPr>
          <w:b/>
          <w:sz w:val="24"/>
          <w:szCs w:val="24"/>
        </w:rPr>
        <w:t xml:space="preserve">На </w:t>
      </w:r>
      <w:proofErr w:type="gramStart"/>
      <w:r w:rsidRPr="00E85456">
        <w:rPr>
          <w:b/>
          <w:sz w:val="24"/>
          <w:szCs w:val="24"/>
        </w:rPr>
        <w:t>территории</w:t>
      </w:r>
      <w:proofErr w:type="gramEnd"/>
      <w:r w:rsidRPr="00E85456">
        <w:rPr>
          <w:b/>
          <w:sz w:val="24"/>
          <w:szCs w:val="24"/>
        </w:rPr>
        <w:t xml:space="preserve"> ЗАТО Зеленогорск з</w:t>
      </w:r>
      <w:r w:rsidR="005D66E4" w:rsidRPr="00E85456">
        <w:rPr>
          <w:b/>
          <w:sz w:val="24"/>
          <w:szCs w:val="24"/>
        </w:rPr>
        <w:t>апрещается</w:t>
      </w:r>
      <w:r w:rsidR="00EC4EC7">
        <w:rPr>
          <w:b/>
          <w:sz w:val="24"/>
          <w:szCs w:val="24"/>
        </w:rPr>
        <w:t xml:space="preserve"> </w:t>
      </w:r>
      <w:r w:rsidR="00AF43CB">
        <w:rPr>
          <w:sz w:val="24"/>
          <w:szCs w:val="24"/>
        </w:rPr>
        <w:t>размещение</w:t>
      </w:r>
      <w:r w:rsidR="005D66E4" w:rsidRPr="006C444F">
        <w:rPr>
          <w:sz w:val="24"/>
          <w:szCs w:val="24"/>
        </w:rPr>
        <w:t xml:space="preserve"> отходов </w:t>
      </w:r>
      <w:r w:rsidR="004D1852">
        <w:rPr>
          <w:sz w:val="24"/>
          <w:szCs w:val="24"/>
        </w:rPr>
        <w:t xml:space="preserve">в </w:t>
      </w:r>
      <w:r w:rsidR="00AF43CB">
        <w:rPr>
          <w:sz w:val="24"/>
          <w:szCs w:val="24"/>
        </w:rPr>
        <w:t>неустановленных</w:t>
      </w:r>
      <w:r w:rsidR="005D66E4" w:rsidRPr="006C444F">
        <w:rPr>
          <w:sz w:val="24"/>
          <w:szCs w:val="24"/>
        </w:rPr>
        <w:t xml:space="preserve"> места</w:t>
      </w:r>
      <w:r w:rsidR="00AF43CB">
        <w:rPr>
          <w:sz w:val="24"/>
          <w:szCs w:val="24"/>
        </w:rPr>
        <w:t>х</w:t>
      </w:r>
      <w:r w:rsidR="00EC4EC7">
        <w:rPr>
          <w:sz w:val="24"/>
          <w:szCs w:val="24"/>
        </w:rPr>
        <w:t xml:space="preserve">, </w:t>
      </w:r>
      <w:r w:rsidR="005D66E4" w:rsidRPr="006C444F">
        <w:rPr>
          <w:sz w:val="24"/>
          <w:szCs w:val="24"/>
        </w:rPr>
        <w:t>сжигание</w:t>
      </w:r>
      <w:r w:rsidR="00B06BE3">
        <w:rPr>
          <w:sz w:val="24"/>
          <w:szCs w:val="24"/>
        </w:rPr>
        <w:t xml:space="preserve"> отходов</w:t>
      </w:r>
      <w:r w:rsidR="005D66E4">
        <w:rPr>
          <w:sz w:val="24"/>
          <w:szCs w:val="24"/>
        </w:rPr>
        <w:t xml:space="preserve">, горение которых приводит к образованию </w:t>
      </w:r>
      <w:r w:rsidR="00E85456">
        <w:rPr>
          <w:sz w:val="24"/>
          <w:szCs w:val="24"/>
        </w:rPr>
        <w:t xml:space="preserve">вредных и </w:t>
      </w:r>
      <w:proofErr w:type="spellStart"/>
      <w:r w:rsidR="00E85456">
        <w:rPr>
          <w:sz w:val="24"/>
          <w:szCs w:val="24"/>
        </w:rPr>
        <w:t>дурнопахнущих</w:t>
      </w:r>
      <w:proofErr w:type="spellEnd"/>
      <w:r w:rsidR="00E85456">
        <w:rPr>
          <w:sz w:val="24"/>
          <w:szCs w:val="24"/>
        </w:rPr>
        <w:t xml:space="preserve"> веществ.</w:t>
      </w:r>
    </w:p>
    <w:p w:rsidR="00E85456" w:rsidRDefault="00C75571" w:rsidP="00871BF0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E85456">
        <w:rPr>
          <w:b/>
          <w:sz w:val="24"/>
          <w:szCs w:val="24"/>
        </w:rPr>
        <w:t xml:space="preserve">С января 2019 года </w:t>
      </w:r>
      <w:r w:rsidR="00871BF0" w:rsidRPr="00871BF0">
        <w:rPr>
          <w:b/>
          <w:sz w:val="24"/>
          <w:szCs w:val="24"/>
        </w:rPr>
        <w:t xml:space="preserve">сбор, транспортирование, обработка, утилизация, обезвреживание, захоронение </w:t>
      </w:r>
      <w:r w:rsidR="003811EB">
        <w:rPr>
          <w:b/>
          <w:sz w:val="24"/>
          <w:szCs w:val="24"/>
        </w:rPr>
        <w:t>отходов</w:t>
      </w:r>
      <w:r w:rsidR="00871BF0" w:rsidRPr="00871BF0">
        <w:rPr>
          <w:sz w:val="24"/>
          <w:szCs w:val="24"/>
        </w:rPr>
        <w:t xml:space="preserve"> </w:t>
      </w:r>
      <w:r w:rsidR="00871BF0" w:rsidRPr="00E85456">
        <w:rPr>
          <w:b/>
          <w:sz w:val="24"/>
          <w:szCs w:val="24"/>
        </w:rPr>
        <w:t>обеспечиваются</w:t>
      </w:r>
      <w:r w:rsidR="00871BF0" w:rsidRPr="00871BF0">
        <w:rPr>
          <w:sz w:val="24"/>
          <w:szCs w:val="24"/>
        </w:rPr>
        <w:t xml:space="preserve"> </w:t>
      </w:r>
      <w:r w:rsidR="00871BF0" w:rsidRPr="00871BF0">
        <w:rPr>
          <w:b/>
          <w:sz w:val="24"/>
          <w:szCs w:val="24"/>
        </w:rPr>
        <w:t>только региональными операторами</w:t>
      </w:r>
      <w:r w:rsidR="00E85456">
        <w:rPr>
          <w:b/>
          <w:sz w:val="24"/>
          <w:szCs w:val="24"/>
        </w:rPr>
        <w:t xml:space="preserve"> по обращению с твердыми коммунальными отходами (далее – региональный оператор)</w:t>
      </w:r>
      <w:r w:rsidR="00871BF0" w:rsidRPr="00871BF0">
        <w:rPr>
          <w:sz w:val="24"/>
          <w:szCs w:val="24"/>
        </w:rPr>
        <w:t xml:space="preserve">. </w:t>
      </w:r>
    </w:p>
    <w:p w:rsidR="0041700D" w:rsidRPr="0041700D" w:rsidRDefault="0041700D" w:rsidP="0041700D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41700D">
        <w:rPr>
          <w:b/>
          <w:sz w:val="24"/>
          <w:szCs w:val="24"/>
        </w:rPr>
        <w:t xml:space="preserve">Региональным оператором на территории Зеленогорской технологической зоны Красноярского края является ООО «Экоресурс-ПромТех». </w:t>
      </w:r>
    </w:p>
    <w:p w:rsidR="00583520" w:rsidRDefault="00583520" w:rsidP="00871BF0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="00E85456" w:rsidRPr="00E85456">
        <w:rPr>
          <w:i/>
          <w:sz w:val="24"/>
          <w:szCs w:val="24"/>
        </w:rPr>
        <w:t>твердым коммунальным отходам</w:t>
      </w:r>
      <w:r w:rsidRPr="00E85456">
        <w:rPr>
          <w:i/>
          <w:sz w:val="24"/>
          <w:szCs w:val="24"/>
        </w:rPr>
        <w:t xml:space="preserve"> относятся</w:t>
      </w:r>
      <w:r w:rsidRPr="00871BF0">
        <w:rPr>
          <w:sz w:val="24"/>
          <w:szCs w:val="24"/>
        </w:rPr>
        <w:t xml:space="preserve"> </w:t>
      </w:r>
      <w:r w:rsidR="00A93198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93198" w:rsidRPr="00A93198">
        <w:rPr>
          <w:sz w:val="24"/>
          <w:szCs w:val="24"/>
          <w:shd w:val="clear" w:color="auto" w:fill="FFFFFF"/>
        </w:rPr>
        <w:t>предметы или </w:t>
      </w:r>
      <w:hyperlink r:id="rId7" w:tooltip="Товар" w:history="1">
        <w:r w:rsidR="00A93198" w:rsidRPr="00A93198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товары</w:t>
        </w:r>
      </w:hyperlink>
      <w:r w:rsidR="00A93198" w:rsidRPr="00A93198">
        <w:rPr>
          <w:sz w:val="24"/>
          <w:szCs w:val="24"/>
          <w:shd w:val="clear" w:color="auto" w:fill="FFFFFF"/>
        </w:rPr>
        <w:t>, потерявшие потребительские свойства,</w:t>
      </w:r>
      <w:r w:rsidR="00A93198" w:rsidRPr="00871BF0">
        <w:rPr>
          <w:sz w:val="24"/>
          <w:szCs w:val="24"/>
        </w:rPr>
        <w:t xml:space="preserve"> </w:t>
      </w:r>
      <w:r w:rsidR="00A93198">
        <w:rPr>
          <w:sz w:val="24"/>
          <w:szCs w:val="24"/>
        </w:rPr>
        <w:t xml:space="preserve">а именно, </w:t>
      </w:r>
      <w:r w:rsidRPr="00871BF0">
        <w:rPr>
          <w:sz w:val="24"/>
          <w:szCs w:val="24"/>
        </w:rPr>
        <w:t xml:space="preserve">пищевые отходы, упаковка </w:t>
      </w:r>
      <w:r>
        <w:rPr>
          <w:sz w:val="24"/>
          <w:szCs w:val="24"/>
        </w:rPr>
        <w:t>от товара</w:t>
      </w:r>
      <w:r w:rsidRPr="00871BF0">
        <w:rPr>
          <w:sz w:val="24"/>
          <w:szCs w:val="24"/>
        </w:rPr>
        <w:t xml:space="preserve"> (стеклянная, деревянная, </w:t>
      </w:r>
      <w:r>
        <w:rPr>
          <w:sz w:val="24"/>
          <w:szCs w:val="24"/>
        </w:rPr>
        <w:t xml:space="preserve">полимерная и </w:t>
      </w:r>
      <w:r w:rsidR="00A93198">
        <w:rPr>
          <w:sz w:val="24"/>
          <w:szCs w:val="24"/>
        </w:rPr>
        <w:t>др</w:t>
      </w:r>
      <w:r>
        <w:rPr>
          <w:sz w:val="24"/>
          <w:szCs w:val="24"/>
        </w:rPr>
        <w:t xml:space="preserve">.), </w:t>
      </w:r>
      <w:r w:rsidRPr="00871BF0">
        <w:rPr>
          <w:sz w:val="24"/>
          <w:szCs w:val="24"/>
        </w:rPr>
        <w:t>крупногабаритные отходы (</w:t>
      </w:r>
      <w:r>
        <w:rPr>
          <w:sz w:val="24"/>
          <w:szCs w:val="24"/>
        </w:rPr>
        <w:t xml:space="preserve">мебель, </w:t>
      </w:r>
      <w:r w:rsidRPr="00871BF0">
        <w:rPr>
          <w:sz w:val="24"/>
          <w:szCs w:val="24"/>
        </w:rPr>
        <w:t xml:space="preserve">бытовая техника, </w:t>
      </w:r>
      <w:r>
        <w:rPr>
          <w:sz w:val="24"/>
          <w:szCs w:val="24"/>
        </w:rPr>
        <w:t xml:space="preserve">отходы от ремонта жилых помещений и </w:t>
      </w:r>
      <w:r w:rsidR="00A93198">
        <w:rPr>
          <w:sz w:val="24"/>
          <w:szCs w:val="24"/>
        </w:rPr>
        <w:t>др.</w:t>
      </w:r>
      <w:r>
        <w:rPr>
          <w:sz w:val="24"/>
          <w:szCs w:val="24"/>
        </w:rPr>
        <w:t>)</w:t>
      </w:r>
      <w:r w:rsidR="00E854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1BF0">
        <w:rPr>
          <w:sz w:val="24"/>
          <w:szCs w:val="24"/>
        </w:rPr>
        <w:t xml:space="preserve">домашняя утварь, одежда, обувь и </w:t>
      </w:r>
      <w:r w:rsidR="00A93198">
        <w:rPr>
          <w:sz w:val="24"/>
          <w:szCs w:val="24"/>
        </w:rPr>
        <w:t>др</w:t>
      </w:r>
      <w:r w:rsidRPr="00871BF0">
        <w:rPr>
          <w:sz w:val="24"/>
          <w:szCs w:val="24"/>
        </w:rPr>
        <w:t>.</w:t>
      </w:r>
      <w:proofErr w:type="gramEnd"/>
    </w:p>
    <w:p w:rsidR="00153353" w:rsidRDefault="00871BF0" w:rsidP="00583520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proofErr w:type="gramStart"/>
      <w:r w:rsidRPr="00871BF0">
        <w:rPr>
          <w:sz w:val="24"/>
          <w:szCs w:val="24"/>
        </w:rPr>
        <w:t xml:space="preserve">В настоящее время </w:t>
      </w:r>
      <w:r w:rsidR="003C7E83">
        <w:rPr>
          <w:sz w:val="24"/>
          <w:szCs w:val="24"/>
        </w:rPr>
        <w:t xml:space="preserve">на территории города </w:t>
      </w:r>
      <w:r w:rsidR="003811EB">
        <w:rPr>
          <w:sz w:val="24"/>
          <w:szCs w:val="24"/>
        </w:rPr>
        <w:t>управляющими организациями</w:t>
      </w:r>
      <w:r w:rsidR="003C7E83">
        <w:rPr>
          <w:sz w:val="24"/>
          <w:szCs w:val="24"/>
        </w:rPr>
        <w:t>,</w:t>
      </w:r>
      <w:r w:rsidR="003811EB">
        <w:rPr>
          <w:sz w:val="24"/>
          <w:szCs w:val="24"/>
        </w:rPr>
        <w:t xml:space="preserve"> то</w:t>
      </w:r>
      <w:r w:rsidR="003C7E83">
        <w:rPr>
          <w:sz w:val="24"/>
          <w:szCs w:val="24"/>
        </w:rPr>
        <w:t xml:space="preserve">вариществами собственников жилья созданы места (площадки) накопления отходов, с которых </w:t>
      </w:r>
      <w:r w:rsidRPr="00871BF0">
        <w:rPr>
          <w:sz w:val="24"/>
          <w:szCs w:val="24"/>
        </w:rPr>
        <w:t xml:space="preserve">ООО «Экоресурс-ПромТех» производит сбор и вывоз всех </w:t>
      </w:r>
      <w:r w:rsidR="00E85456">
        <w:rPr>
          <w:sz w:val="24"/>
          <w:szCs w:val="24"/>
        </w:rPr>
        <w:t>отходов</w:t>
      </w:r>
      <w:r w:rsidRPr="00871BF0">
        <w:rPr>
          <w:sz w:val="24"/>
          <w:szCs w:val="24"/>
        </w:rPr>
        <w:t xml:space="preserve">, образующихся в жилых помещениях в процессе потребления </w:t>
      </w:r>
      <w:r w:rsidR="00FD5FCD">
        <w:rPr>
          <w:sz w:val="24"/>
          <w:szCs w:val="24"/>
        </w:rPr>
        <w:t>гражданами</w:t>
      </w:r>
      <w:r w:rsidRPr="00871BF0">
        <w:rPr>
          <w:sz w:val="24"/>
          <w:szCs w:val="24"/>
        </w:rPr>
        <w:t xml:space="preserve">, а также товаров, утративших свои потребительские свойства в процессе их использования </w:t>
      </w:r>
      <w:r w:rsidR="00FD5FCD">
        <w:rPr>
          <w:sz w:val="24"/>
          <w:szCs w:val="24"/>
        </w:rPr>
        <w:t>гражданами</w:t>
      </w:r>
      <w:r w:rsidRPr="00871BF0">
        <w:rPr>
          <w:sz w:val="24"/>
          <w:szCs w:val="24"/>
        </w:rPr>
        <w:t xml:space="preserve"> в жилых помещениях в целях удовлетворения личных и бытовых нужд.</w:t>
      </w:r>
      <w:proofErr w:type="gramEnd"/>
      <w:r w:rsidRPr="00871BF0">
        <w:rPr>
          <w:sz w:val="24"/>
          <w:szCs w:val="24"/>
        </w:rPr>
        <w:t xml:space="preserve"> </w:t>
      </w:r>
      <w:r w:rsidR="00153353">
        <w:rPr>
          <w:sz w:val="24"/>
          <w:szCs w:val="24"/>
        </w:rPr>
        <w:t xml:space="preserve">В </w:t>
      </w:r>
      <w:r w:rsidR="003C7E83">
        <w:rPr>
          <w:sz w:val="24"/>
          <w:szCs w:val="24"/>
        </w:rPr>
        <w:t>садоводческих товариществах</w:t>
      </w:r>
      <w:r w:rsidR="00153353">
        <w:rPr>
          <w:sz w:val="24"/>
          <w:szCs w:val="24"/>
        </w:rPr>
        <w:t xml:space="preserve"> также организован сбор и вывоз отходов.</w:t>
      </w:r>
      <w:r w:rsidR="003C7E83">
        <w:rPr>
          <w:sz w:val="24"/>
          <w:szCs w:val="24"/>
        </w:rPr>
        <w:t xml:space="preserve"> </w:t>
      </w:r>
    </w:p>
    <w:p w:rsidR="00163BE7" w:rsidRDefault="00871BF0" w:rsidP="00583520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871BF0">
        <w:rPr>
          <w:sz w:val="24"/>
          <w:szCs w:val="24"/>
        </w:rPr>
        <w:lastRenderedPageBreak/>
        <w:t>Услугу регионального оператора оплачива</w:t>
      </w:r>
      <w:r w:rsidR="00FD5FCD">
        <w:rPr>
          <w:sz w:val="24"/>
          <w:szCs w:val="24"/>
        </w:rPr>
        <w:t>ю</w:t>
      </w:r>
      <w:r w:rsidRPr="00871BF0">
        <w:rPr>
          <w:sz w:val="24"/>
          <w:szCs w:val="24"/>
        </w:rPr>
        <w:t xml:space="preserve">т </w:t>
      </w:r>
      <w:r w:rsidR="0076340B">
        <w:rPr>
          <w:sz w:val="24"/>
          <w:szCs w:val="24"/>
        </w:rPr>
        <w:t>граждане</w:t>
      </w:r>
      <w:r w:rsidR="00231EBF">
        <w:rPr>
          <w:sz w:val="24"/>
          <w:szCs w:val="24"/>
        </w:rPr>
        <w:t>,</w:t>
      </w:r>
      <w:r w:rsidRPr="00871BF0">
        <w:rPr>
          <w:sz w:val="24"/>
          <w:szCs w:val="24"/>
        </w:rPr>
        <w:t xml:space="preserve"> а сама услуга является коммунальной и включена в платежные квитанции.</w:t>
      </w:r>
      <w:r w:rsidR="00583520">
        <w:rPr>
          <w:sz w:val="24"/>
          <w:szCs w:val="24"/>
        </w:rPr>
        <w:t xml:space="preserve"> </w:t>
      </w:r>
      <w:r w:rsidR="00231EBF">
        <w:rPr>
          <w:sz w:val="24"/>
          <w:szCs w:val="24"/>
        </w:rPr>
        <w:t xml:space="preserve">В </w:t>
      </w:r>
      <w:r w:rsidR="000059D9">
        <w:rPr>
          <w:sz w:val="24"/>
          <w:szCs w:val="24"/>
        </w:rPr>
        <w:t>связи,</w:t>
      </w:r>
      <w:r w:rsidR="00231EBF">
        <w:rPr>
          <w:sz w:val="24"/>
          <w:szCs w:val="24"/>
        </w:rPr>
        <w:t xml:space="preserve"> с чем</w:t>
      </w:r>
      <w:r>
        <w:rPr>
          <w:sz w:val="24"/>
          <w:szCs w:val="24"/>
        </w:rPr>
        <w:t xml:space="preserve"> у</w:t>
      </w:r>
      <w:r w:rsidR="00A41553">
        <w:rPr>
          <w:sz w:val="24"/>
          <w:szCs w:val="24"/>
        </w:rPr>
        <w:t xml:space="preserve"> </w:t>
      </w:r>
      <w:r w:rsidR="00163BE7">
        <w:rPr>
          <w:sz w:val="24"/>
          <w:szCs w:val="24"/>
        </w:rPr>
        <w:t>граждан отсутствует необходимость вывоз</w:t>
      </w:r>
      <w:r w:rsidR="00165B0B">
        <w:rPr>
          <w:sz w:val="24"/>
          <w:szCs w:val="24"/>
        </w:rPr>
        <w:t>а</w:t>
      </w:r>
      <w:r w:rsidR="00163BE7">
        <w:rPr>
          <w:sz w:val="24"/>
          <w:szCs w:val="24"/>
        </w:rPr>
        <w:t xml:space="preserve"> образовавшихся у них отходов самостоятельно</w:t>
      </w:r>
      <w:r w:rsidR="00787325">
        <w:rPr>
          <w:sz w:val="24"/>
          <w:szCs w:val="24"/>
        </w:rPr>
        <w:t xml:space="preserve"> или </w:t>
      </w:r>
      <w:r w:rsidR="00163BE7">
        <w:rPr>
          <w:sz w:val="24"/>
          <w:szCs w:val="24"/>
        </w:rPr>
        <w:t xml:space="preserve">нанимать кого-либо для </w:t>
      </w:r>
      <w:r w:rsidR="000059D9">
        <w:rPr>
          <w:sz w:val="24"/>
          <w:szCs w:val="24"/>
        </w:rPr>
        <w:t xml:space="preserve">их </w:t>
      </w:r>
      <w:r w:rsidR="00163BE7">
        <w:rPr>
          <w:sz w:val="24"/>
          <w:szCs w:val="24"/>
        </w:rPr>
        <w:t xml:space="preserve">вывоза на полигон ТБО, </w:t>
      </w:r>
      <w:r w:rsidR="00787325">
        <w:rPr>
          <w:sz w:val="24"/>
          <w:szCs w:val="24"/>
        </w:rPr>
        <w:t xml:space="preserve">так как </w:t>
      </w:r>
      <w:r>
        <w:rPr>
          <w:sz w:val="24"/>
          <w:szCs w:val="24"/>
        </w:rPr>
        <w:t xml:space="preserve">весь объем </w:t>
      </w:r>
      <w:r w:rsidR="00B815A0">
        <w:rPr>
          <w:sz w:val="24"/>
          <w:szCs w:val="24"/>
        </w:rPr>
        <w:t>образованных</w:t>
      </w:r>
      <w:r>
        <w:rPr>
          <w:sz w:val="24"/>
          <w:szCs w:val="24"/>
        </w:rPr>
        <w:t xml:space="preserve"> отходов </w:t>
      </w:r>
      <w:r w:rsidR="000059D9">
        <w:rPr>
          <w:sz w:val="24"/>
          <w:szCs w:val="24"/>
        </w:rPr>
        <w:t xml:space="preserve">вывозится </w:t>
      </w:r>
      <w:r>
        <w:rPr>
          <w:sz w:val="24"/>
          <w:szCs w:val="24"/>
        </w:rPr>
        <w:t>и ежемесячно оплачивае</w:t>
      </w:r>
      <w:r w:rsidR="002222FD">
        <w:rPr>
          <w:sz w:val="24"/>
          <w:szCs w:val="24"/>
        </w:rPr>
        <w:t xml:space="preserve">тся </w:t>
      </w:r>
      <w:r w:rsidR="00A41553">
        <w:rPr>
          <w:sz w:val="24"/>
          <w:szCs w:val="24"/>
        </w:rPr>
        <w:t>по платежной квитанции</w:t>
      </w:r>
      <w:r w:rsidR="001368BD">
        <w:rPr>
          <w:sz w:val="24"/>
          <w:szCs w:val="24"/>
        </w:rPr>
        <w:t>.</w:t>
      </w:r>
      <w:r w:rsidR="002222FD">
        <w:rPr>
          <w:sz w:val="24"/>
          <w:szCs w:val="24"/>
        </w:rPr>
        <w:t xml:space="preserve"> </w:t>
      </w:r>
    </w:p>
    <w:p w:rsidR="00A72190" w:rsidRDefault="00131586" w:rsidP="00A72190">
      <w:pPr>
        <w:shd w:val="clear" w:color="auto" w:fill="FFFFFF"/>
        <w:tabs>
          <w:tab w:val="left" w:pos="4820"/>
        </w:tabs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Однако </w:t>
      </w:r>
      <w:r w:rsidR="009B14A1">
        <w:rPr>
          <w:sz w:val="24"/>
          <w:szCs w:val="24"/>
        </w:rPr>
        <w:t>имеются случаи, когда граждане</w:t>
      </w:r>
      <w:r w:rsidR="001368BD">
        <w:rPr>
          <w:sz w:val="24"/>
          <w:szCs w:val="24"/>
        </w:rPr>
        <w:t xml:space="preserve"> </w:t>
      </w:r>
      <w:r w:rsidR="00D31A38">
        <w:rPr>
          <w:sz w:val="24"/>
          <w:szCs w:val="24"/>
        </w:rPr>
        <w:t xml:space="preserve">вместо передачи </w:t>
      </w:r>
      <w:r w:rsidR="000059D9">
        <w:rPr>
          <w:sz w:val="24"/>
          <w:szCs w:val="24"/>
        </w:rPr>
        <w:t>отходов</w:t>
      </w:r>
      <w:r w:rsidR="00D31A38">
        <w:rPr>
          <w:sz w:val="24"/>
          <w:szCs w:val="24"/>
        </w:rPr>
        <w:t xml:space="preserve"> региональному оператору</w:t>
      </w:r>
      <w:r w:rsidR="000059D9">
        <w:rPr>
          <w:sz w:val="24"/>
          <w:szCs w:val="24"/>
        </w:rPr>
        <w:t xml:space="preserve"> </w:t>
      </w:r>
      <w:r w:rsidR="00BD0783">
        <w:rPr>
          <w:sz w:val="24"/>
          <w:szCs w:val="24"/>
        </w:rPr>
        <w:t>вывоз</w:t>
      </w:r>
      <w:r w:rsidR="001368BD">
        <w:rPr>
          <w:sz w:val="24"/>
          <w:szCs w:val="24"/>
        </w:rPr>
        <w:t xml:space="preserve">ят </w:t>
      </w:r>
      <w:r w:rsidR="00BD0783">
        <w:rPr>
          <w:sz w:val="24"/>
          <w:szCs w:val="24"/>
        </w:rPr>
        <w:t>отход</w:t>
      </w:r>
      <w:r w:rsidR="001368BD">
        <w:rPr>
          <w:sz w:val="24"/>
          <w:szCs w:val="24"/>
        </w:rPr>
        <w:t xml:space="preserve">ы самостоятельно </w:t>
      </w:r>
      <w:r w:rsidR="000059D9">
        <w:rPr>
          <w:sz w:val="24"/>
          <w:szCs w:val="24"/>
        </w:rPr>
        <w:t>либо нанимают для этих целей перевозчиков, дающих объявления</w:t>
      </w:r>
      <w:r w:rsidR="000059D9" w:rsidRPr="009D2D52">
        <w:rPr>
          <w:sz w:val="24"/>
          <w:szCs w:val="24"/>
        </w:rPr>
        <w:t xml:space="preserve"> </w:t>
      </w:r>
      <w:r w:rsidR="000059D9">
        <w:rPr>
          <w:sz w:val="24"/>
          <w:szCs w:val="24"/>
        </w:rPr>
        <w:t>в средствах массовой информации</w:t>
      </w:r>
      <w:r w:rsidR="000059D9" w:rsidRPr="009D2D52">
        <w:rPr>
          <w:sz w:val="24"/>
          <w:szCs w:val="24"/>
        </w:rPr>
        <w:t xml:space="preserve"> </w:t>
      </w:r>
      <w:r w:rsidR="000059D9">
        <w:rPr>
          <w:sz w:val="24"/>
          <w:szCs w:val="24"/>
        </w:rPr>
        <w:t xml:space="preserve">о предоставлении услуг по </w:t>
      </w:r>
      <w:r w:rsidR="000059D9" w:rsidRPr="00C93D77">
        <w:rPr>
          <w:sz w:val="24"/>
          <w:szCs w:val="24"/>
        </w:rPr>
        <w:t>транспортированию отходов</w:t>
      </w:r>
      <w:r w:rsidR="000059D9">
        <w:rPr>
          <w:sz w:val="24"/>
          <w:szCs w:val="24"/>
        </w:rPr>
        <w:t>. О</w:t>
      </w:r>
      <w:r w:rsidR="00206554">
        <w:rPr>
          <w:sz w:val="24"/>
          <w:szCs w:val="24"/>
        </w:rPr>
        <w:t>сновная</w:t>
      </w:r>
      <w:r w:rsidR="000059D9">
        <w:rPr>
          <w:sz w:val="24"/>
          <w:szCs w:val="24"/>
        </w:rPr>
        <w:t xml:space="preserve"> </w:t>
      </w:r>
      <w:r w:rsidR="00206554">
        <w:rPr>
          <w:sz w:val="24"/>
          <w:szCs w:val="24"/>
        </w:rPr>
        <w:t>часть перевозчиков</w:t>
      </w:r>
      <w:r>
        <w:rPr>
          <w:sz w:val="24"/>
          <w:szCs w:val="24"/>
        </w:rPr>
        <w:t xml:space="preserve">, </w:t>
      </w:r>
      <w:r w:rsidR="000059D9">
        <w:rPr>
          <w:sz w:val="24"/>
          <w:szCs w:val="24"/>
        </w:rPr>
        <w:t>оказывающих</w:t>
      </w:r>
      <w:r>
        <w:rPr>
          <w:sz w:val="24"/>
          <w:szCs w:val="24"/>
        </w:rPr>
        <w:t xml:space="preserve"> услугу</w:t>
      </w:r>
      <w:r w:rsidR="000059D9">
        <w:rPr>
          <w:sz w:val="24"/>
          <w:szCs w:val="24"/>
        </w:rPr>
        <w:t xml:space="preserve"> по вывозу отходов</w:t>
      </w:r>
      <w:r>
        <w:rPr>
          <w:sz w:val="24"/>
          <w:szCs w:val="24"/>
        </w:rPr>
        <w:t>,</w:t>
      </w:r>
      <w:r w:rsidR="00206554">
        <w:rPr>
          <w:sz w:val="24"/>
          <w:szCs w:val="24"/>
        </w:rPr>
        <w:t xml:space="preserve"> не имеет</w:t>
      </w:r>
      <w:r w:rsidR="00206554" w:rsidRPr="00C93D77">
        <w:rPr>
          <w:sz w:val="24"/>
          <w:szCs w:val="24"/>
        </w:rPr>
        <w:t xml:space="preserve"> лицензии на данный вид деятельности</w:t>
      </w:r>
      <w:r w:rsidR="00206554">
        <w:rPr>
          <w:sz w:val="24"/>
          <w:szCs w:val="24"/>
        </w:rPr>
        <w:t>.</w:t>
      </w:r>
      <w:r w:rsidR="004C1592">
        <w:rPr>
          <w:sz w:val="24"/>
          <w:szCs w:val="24"/>
        </w:rPr>
        <w:t xml:space="preserve"> </w:t>
      </w:r>
      <w:r w:rsidR="00E70610">
        <w:rPr>
          <w:sz w:val="24"/>
          <w:szCs w:val="24"/>
        </w:rPr>
        <w:t>К</w:t>
      </w:r>
      <w:r w:rsidR="00974C52" w:rsidRPr="00C93D77">
        <w:rPr>
          <w:sz w:val="24"/>
          <w:szCs w:val="24"/>
        </w:rPr>
        <w:t xml:space="preserve">ак показывает практика, </w:t>
      </w:r>
      <w:r w:rsidR="0076340B">
        <w:rPr>
          <w:sz w:val="24"/>
          <w:szCs w:val="24"/>
        </w:rPr>
        <w:t>граждане</w:t>
      </w:r>
      <w:r w:rsidR="004D384A" w:rsidRPr="00C93D77">
        <w:rPr>
          <w:sz w:val="24"/>
          <w:szCs w:val="24"/>
        </w:rPr>
        <w:t xml:space="preserve"> </w:t>
      </w:r>
      <w:r w:rsidR="00974C52" w:rsidRPr="00C93D77">
        <w:rPr>
          <w:sz w:val="24"/>
          <w:szCs w:val="24"/>
        </w:rPr>
        <w:t xml:space="preserve">при передаче </w:t>
      </w:r>
      <w:r w:rsidR="00B06BE3">
        <w:rPr>
          <w:sz w:val="24"/>
          <w:szCs w:val="24"/>
        </w:rPr>
        <w:t xml:space="preserve">отходов </w:t>
      </w:r>
      <w:r w:rsidR="00974C52" w:rsidRPr="00C93D77">
        <w:rPr>
          <w:sz w:val="24"/>
          <w:szCs w:val="24"/>
        </w:rPr>
        <w:t xml:space="preserve">для транспортирования не требуют </w:t>
      </w:r>
      <w:r w:rsidR="002222FD" w:rsidRPr="00C93D77">
        <w:rPr>
          <w:sz w:val="24"/>
          <w:szCs w:val="24"/>
        </w:rPr>
        <w:t>от перевозчиков</w:t>
      </w:r>
      <w:r w:rsidR="002222FD">
        <w:rPr>
          <w:sz w:val="24"/>
          <w:szCs w:val="24"/>
        </w:rPr>
        <w:t xml:space="preserve"> </w:t>
      </w:r>
      <w:r w:rsidR="00E70610">
        <w:rPr>
          <w:sz w:val="24"/>
          <w:szCs w:val="24"/>
        </w:rPr>
        <w:t>разрешительных документов</w:t>
      </w:r>
      <w:r w:rsidR="00B06BE3">
        <w:rPr>
          <w:sz w:val="24"/>
          <w:szCs w:val="24"/>
        </w:rPr>
        <w:t xml:space="preserve"> на транспортирование</w:t>
      </w:r>
      <w:r w:rsidR="00E65CF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74C52" w:rsidRPr="00C93D77">
        <w:rPr>
          <w:sz w:val="24"/>
          <w:szCs w:val="24"/>
        </w:rPr>
        <w:t xml:space="preserve"> </w:t>
      </w:r>
      <w:r w:rsidR="009A4DD0">
        <w:rPr>
          <w:sz w:val="24"/>
          <w:szCs w:val="24"/>
        </w:rPr>
        <w:t>документов, подтверждающих</w:t>
      </w:r>
      <w:r w:rsidR="00974C52" w:rsidRPr="00C93D77">
        <w:rPr>
          <w:sz w:val="24"/>
          <w:szCs w:val="24"/>
        </w:rPr>
        <w:t xml:space="preserve"> </w:t>
      </w:r>
      <w:r w:rsidR="00B06BE3">
        <w:rPr>
          <w:sz w:val="24"/>
          <w:szCs w:val="24"/>
        </w:rPr>
        <w:t>размещение на полигоне ТБО</w:t>
      </w:r>
      <w:r>
        <w:rPr>
          <w:sz w:val="24"/>
          <w:szCs w:val="24"/>
        </w:rPr>
        <w:t>.</w:t>
      </w:r>
      <w:r w:rsidR="00974C52" w:rsidRPr="00C93D77">
        <w:rPr>
          <w:sz w:val="24"/>
          <w:szCs w:val="24"/>
        </w:rPr>
        <w:t xml:space="preserve"> </w:t>
      </w:r>
      <w:r w:rsidR="004D384A">
        <w:rPr>
          <w:sz w:val="24"/>
          <w:szCs w:val="24"/>
        </w:rPr>
        <w:t xml:space="preserve">Пользуясь ситуацией, чтобы не оплачивать услугу за размещение отходов на полигоне </w:t>
      </w:r>
      <w:r w:rsidR="0003727A">
        <w:rPr>
          <w:sz w:val="24"/>
          <w:szCs w:val="24"/>
        </w:rPr>
        <w:t>ТБО</w:t>
      </w:r>
      <w:r w:rsidR="004D384A">
        <w:rPr>
          <w:sz w:val="24"/>
          <w:szCs w:val="24"/>
        </w:rPr>
        <w:t>, н</w:t>
      </w:r>
      <w:r w:rsidR="00974C52">
        <w:rPr>
          <w:sz w:val="24"/>
          <w:szCs w:val="24"/>
        </w:rPr>
        <w:t xml:space="preserve">едобросовестные перевозчики </w:t>
      </w:r>
      <w:r w:rsidR="00594F04">
        <w:rPr>
          <w:sz w:val="24"/>
          <w:szCs w:val="24"/>
        </w:rPr>
        <w:t xml:space="preserve">и граждане, осуществляющие самостоятельно вывоз отходов, </w:t>
      </w:r>
      <w:r w:rsidR="009A4DD0">
        <w:rPr>
          <w:sz w:val="24"/>
          <w:szCs w:val="24"/>
        </w:rPr>
        <w:t xml:space="preserve">размещают </w:t>
      </w:r>
      <w:r w:rsidR="00594F04">
        <w:rPr>
          <w:sz w:val="24"/>
          <w:szCs w:val="24"/>
        </w:rPr>
        <w:t>их</w:t>
      </w:r>
      <w:r w:rsidR="009A4DD0">
        <w:rPr>
          <w:sz w:val="24"/>
          <w:szCs w:val="24"/>
        </w:rPr>
        <w:t xml:space="preserve"> </w:t>
      </w:r>
      <w:r w:rsidR="00974C52">
        <w:rPr>
          <w:sz w:val="24"/>
          <w:szCs w:val="24"/>
        </w:rPr>
        <w:t xml:space="preserve">в окрестностях </w:t>
      </w:r>
      <w:r w:rsidR="004C1592">
        <w:rPr>
          <w:sz w:val="24"/>
          <w:szCs w:val="24"/>
        </w:rPr>
        <w:t>города, о</w:t>
      </w:r>
      <w:r w:rsidR="004D384A">
        <w:rPr>
          <w:sz w:val="24"/>
          <w:szCs w:val="24"/>
        </w:rPr>
        <w:t xml:space="preserve"> чем свидетельству</w:t>
      </w:r>
      <w:r w:rsidR="00E85456">
        <w:rPr>
          <w:sz w:val="24"/>
          <w:szCs w:val="24"/>
        </w:rPr>
        <w:t>ю</w:t>
      </w:r>
      <w:r w:rsidR="004D384A">
        <w:rPr>
          <w:sz w:val="24"/>
          <w:szCs w:val="24"/>
        </w:rPr>
        <w:t xml:space="preserve">т </w:t>
      </w:r>
      <w:r w:rsidR="009A4DD0">
        <w:rPr>
          <w:sz w:val="24"/>
          <w:szCs w:val="24"/>
        </w:rPr>
        <w:t>несанкционированные свалки</w:t>
      </w:r>
      <w:r w:rsidR="00E65CFA">
        <w:rPr>
          <w:sz w:val="24"/>
          <w:szCs w:val="24"/>
        </w:rPr>
        <w:t xml:space="preserve"> отходов</w:t>
      </w:r>
      <w:r w:rsidR="008342D5">
        <w:rPr>
          <w:sz w:val="24"/>
          <w:szCs w:val="24"/>
        </w:rPr>
        <w:t>.</w:t>
      </w:r>
      <w:r w:rsidR="00A72190" w:rsidRPr="00A72190">
        <w:rPr>
          <w:rFonts w:eastAsiaTheme="minorHAnsi"/>
          <w:sz w:val="24"/>
          <w:szCs w:val="24"/>
          <w:lang w:eastAsia="en-US"/>
        </w:rPr>
        <w:t xml:space="preserve"> </w:t>
      </w:r>
    </w:p>
    <w:p w:rsidR="00A72190" w:rsidRPr="00C03AE0" w:rsidRDefault="00A72190" w:rsidP="00A72190">
      <w:pPr>
        <w:shd w:val="clear" w:color="auto" w:fill="FFFFFF"/>
        <w:tabs>
          <w:tab w:val="left" w:pos="4820"/>
        </w:tabs>
        <w:suppressAutoHyphens/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03AE0">
        <w:rPr>
          <w:rFonts w:eastAsiaTheme="minorHAnsi"/>
          <w:sz w:val="24"/>
          <w:szCs w:val="24"/>
          <w:u w:val="single"/>
          <w:lang w:eastAsia="en-US"/>
        </w:rPr>
        <w:t xml:space="preserve">Во избежание образования несанкционированных свалок отходов на территории </w:t>
      </w:r>
      <w:r w:rsidR="00B06BE3" w:rsidRPr="00C03AE0">
        <w:rPr>
          <w:rFonts w:eastAsiaTheme="minorHAnsi"/>
          <w:sz w:val="24"/>
          <w:szCs w:val="24"/>
          <w:u w:val="single"/>
          <w:lang w:eastAsia="en-US"/>
        </w:rPr>
        <w:t xml:space="preserve">              г.</w:t>
      </w:r>
      <w:r w:rsidRPr="00C03AE0">
        <w:rPr>
          <w:rFonts w:eastAsiaTheme="minorHAnsi"/>
          <w:sz w:val="24"/>
          <w:szCs w:val="24"/>
          <w:u w:val="single"/>
          <w:lang w:eastAsia="en-US"/>
        </w:rPr>
        <w:t xml:space="preserve"> Зеленогорска и загрязнения окружающей среды просьба </w:t>
      </w:r>
      <w:r w:rsidR="00FD5FCD" w:rsidRPr="00C03AE0">
        <w:rPr>
          <w:rFonts w:eastAsiaTheme="minorHAnsi"/>
          <w:sz w:val="24"/>
          <w:szCs w:val="24"/>
          <w:u w:val="single"/>
          <w:lang w:eastAsia="en-US"/>
        </w:rPr>
        <w:t>складировать</w:t>
      </w:r>
      <w:r w:rsidRPr="00C03AE0">
        <w:rPr>
          <w:rFonts w:eastAsiaTheme="minorHAnsi"/>
          <w:sz w:val="24"/>
          <w:szCs w:val="24"/>
          <w:u w:val="single"/>
          <w:lang w:eastAsia="en-US"/>
        </w:rPr>
        <w:t xml:space="preserve"> отходы в соответствии с установленными требованиями, не вывозить их </w:t>
      </w:r>
      <w:r w:rsidR="00B06BE3" w:rsidRPr="00C03AE0">
        <w:rPr>
          <w:rFonts w:eastAsiaTheme="minorHAnsi"/>
          <w:sz w:val="24"/>
          <w:szCs w:val="24"/>
          <w:u w:val="single"/>
          <w:lang w:eastAsia="en-US"/>
        </w:rPr>
        <w:t xml:space="preserve">самостоятельно </w:t>
      </w:r>
      <w:r w:rsidR="00787325" w:rsidRPr="00C03AE0">
        <w:rPr>
          <w:rFonts w:eastAsiaTheme="minorHAnsi"/>
          <w:sz w:val="24"/>
          <w:szCs w:val="24"/>
          <w:u w:val="single"/>
          <w:lang w:eastAsia="en-US"/>
        </w:rPr>
        <w:t xml:space="preserve">на полигон ТБО </w:t>
      </w:r>
      <w:r w:rsidRPr="00C03AE0">
        <w:rPr>
          <w:rFonts w:eastAsiaTheme="minorHAnsi"/>
          <w:sz w:val="24"/>
          <w:szCs w:val="24"/>
          <w:u w:val="single"/>
          <w:lang w:eastAsia="en-US"/>
        </w:rPr>
        <w:t xml:space="preserve">и не передавать для транспортирования другим лицам. </w:t>
      </w:r>
    </w:p>
    <w:p w:rsidR="00594F04" w:rsidRDefault="008342D5" w:rsidP="00F01E5B">
      <w:pPr>
        <w:shd w:val="clear" w:color="auto" w:fill="FFFFFF"/>
        <w:tabs>
          <w:tab w:val="left" w:pos="482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внимание, что </w:t>
      </w:r>
      <w:r w:rsidR="00131586">
        <w:rPr>
          <w:sz w:val="24"/>
          <w:szCs w:val="24"/>
        </w:rPr>
        <w:t xml:space="preserve">в соответствии с </w:t>
      </w:r>
      <w:r w:rsidR="00FC477B">
        <w:rPr>
          <w:sz w:val="24"/>
          <w:szCs w:val="24"/>
        </w:rPr>
        <w:t>законодательством</w:t>
      </w:r>
      <w:r w:rsidR="00131586">
        <w:rPr>
          <w:sz w:val="24"/>
          <w:szCs w:val="24"/>
        </w:rPr>
        <w:t xml:space="preserve"> </w:t>
      </w:r>
      <w:r w:rsidR="00E85456">
        <w:rPr>
          <w:sz w:val="24"/>
          <w:szCs w:val="24"/>
        </w:rPr>
        <w:t xml:space="preserve">в части обращения с отходами </w:t>
      </w:r>
      <w:r w:rsidR="00131586" w:rsidRPr="00594F04">
        <w:rPr>
          <w:i/>
          <w:sz w:val="24"/>
          <w:szCs w:val="24"/>
        </w:rPr>
        <w:t>ответственность за несанкционированное размещение отходов лежит на собственник</w:t>
      </w:r>
      <w:r w:rsidR="00B06BE3">
        <w:rPr>
          <w:i/>
          <w:sz w:val="24"/>
          <w:szCs w:val="24"/>
        </w:rPr>
        <w:t>ах</w:t>
      </w:r>
      <w:r w:rsidRPr="00594F04">
        <w:rPr>
          <w:i/>
          <w:sz w:val="24"/>
          <w:szCs w:val="24"/>
        </w:rPr>
        <w:t xml:space="preserve"> отходов</w:t>
      </w:r>
      <w:r w:rsidR="00131586">
        <w:rPr>
          <w:sz w:val="24"/>
          <w:szCs w:val="24"/>
        </w:rPr>
        <w:t xml:space="preserve">, </w:t>
      </w:r>
      <w:r w:rsidR="00594F04">
        <w:rPr>
          <w:sz w:val="24"/>
          <w:szCs w:val="24"/>
        </w:rPr>
        <w:t xml:space="preserve">то есть </w:t>
      </w:r>
      <w:r w:rsidR="00153353">
        <w:rPr>
          <w:sz w:val="24"/>
          <w:szCs w:val="24"/>
        </w:rPr>
        <w:t xml:space="preserve">на </w:t>
      </w:r>
      <w:r w:rsidR="00594F04">
        <w:rPr>
          <w:sz w:val="24"/>
          <w:szCs w:val="24"/>
        </w:rPr>
        <w:t>гражданах</w:t>
      </w:r>
      <w:r>
        <w:rPr>
          <w:sz w:val="24"/>
          <w:szCs w:val="24"/>
        </w:rPr>
        <w:t xml:space="preserve">. </w:t>
      </w:r>
    </w:p>
    <w:p w:rsidR="00E70610" w:rsidRDefault="005D7712" w:rsidP="00F01E5B">
      <w:pPr>
        <w:shd w:val="clear" w:color="auto" w:fill="FFFFFF"/>
        <w:tabs>
          <w:tab w:val="left" w:pos="4820"/>
        </w:tabs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4F04">
        <w:rPr>
          <w:b/>
          <w:sz w:val="24"/>
          <w:szCs w:val="24"/>
        </w:rPr>
        <w:t xml:space="preserve">Несанкционированное размещение отходов является нарушением требований </w:t>
      </w:r>
      <w:r w:rsidR="00AD5AD2" w:rsidRPr="00594F04">
        <w:rPr>
          <w:b/>
          <w:sz w:val="24"/>
          <w:szCs w:val="24"/>
        </w:rPr>
        <w:t>муниципальных правовых актов</w:t>
      </w:r>
      <w:r w:rsidRPr="00594F04">
        <w:rPr>
          <w:b/>
          <w:sz w:val="24"/>
          <w:szCs w:val="24"/>
        </w:rPr>
        <w:t>.</w:t>
      </w:r>
      <w:r w:rsidRPr="005D7712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Дела в отношении лиц</w:t>
      </w:r>
      <w:r w:rsidR="00594F0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нарушивших</w:t>
      </w:r>
      <w:r>
        <w:rPr>
          <w:sz w:val="24"/>
          <w:szCs w:val="24"/>
        </w:rPr>
        <w:t xml:space="preserve"> </w:t>
      </w:r>
      <w:r w:rsidR="00B37F34">
        <w:rPr>
          <w:sz w:val="24"/>
          <w:szCs w:val="24"/>
        </w:rPr>
        <w:t xml:space="preserve">требования </w:t>
      </w:r>
      <w:r w:rsidR="00FB23AC">
        <w:rPr>
          <w:sz w:val="24"/>
          <w:szCs w:val="24"/>
        </w:rPr>
        <w:t>муниципальных правовых актов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B23AC">
        <w:rPr>
          <w:rFonts w:eastAsiaTheme="minorHAnsi"/>
          <w:sz w:val="24"/>
          <w:szCs w:val="24"/>
          <w:lang w:eastAsia="en-US"/>
        </w:rPr>
        <w:t>в части обращения с отходами</w:t>
      </w:r>
      <w:r w:rsidR="00594F04">
        <w:rPr>
          <w:rFonts w:eastAsiaTheme="minorHAnsi"/>
          <w:sz w:val="24"/>
          <w:szCs w:val="24"/>
          <w:lang w:eastAsia="en-US"/>
        </w:rPr>
        <w:t>,</w:t>
      </w:r>
      <w:r w:rsidR="00FB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рассматривает </w:t>
      </w:r>
      <w:r w:rsidR="008342D5">
        <w:rPr>
          <w:rFonts w:eastAsiaTheme="minorHAnsi"/>
          <w:sz w:val="24"/>
          <w:szCs w:val="24"/>
          <w:lang w:eastAsia="en-US"/>
        </w:rPr>
        <w:t xml:space="preserve">Административная комиссия г. Зеленогорска </w:t>
      </w:r>
      <w:r w:rsidR="003647F4">
        <w:rPr>
          <w:rFonts w:eastAsiaTheme="minorHAnsi"/>
          <w:sz w:val="24"/>
          <w:szCs w:val="24"/>
          <w:lang w:eastAsia="en-US"/>
        </w:rPr>
        <w:t xml:space="preserve">и выносит </w:t>
      </w:r>
      <w:r w:rsidR="003647F4" w:rsidRPr="00594F04">
        <w:rPr>
          <w:rFonts w:eastAsiaTheme="minorHAnsi"/>
          <w:b/>
          <w:sz w:val="24"/>
          <w:szCs w:val="24"/>
          <w:lang w:eastAsia="en-US"/>
        </w:rPr>
        <w:t>решение о наказании в соответствии с</w:t>
      </w:r>
      <w:r w:rsidR="008342D5" w:rsidRPr="00594F04">
        <w:rPr>
          <w:b/>
          <w:sz w:val="24"/>
          <w:szCs w:val="24"/>
        </w:rPr>
        <w:t xml:space="preserve"> </w:t>
      </w:r>
      <w:r w:rsidR="00E70610" w:rsidRPr="00594F04">
        <w:rPr>
          <w:b/>
          <w:sz w:val="24"/>
          <w:szCs w:val="24"/>
        </w:rPr>
        <w:t>Законом Красноярского края от 02.10.2008 № 7-2161 «Об административных правонарушениях»</w:t>
      </w:r>
      <w:r w:rsidR="003647F4">
        <w:rPr>
          <w:sz w:val="24"/>
          <w:szCs w:val="24"/>
        </w:rPr>
        <w:t xml:space="preserve"> </w:t>
      </w:r>
      <w:r w:rsidR="003647F4" w:rsidRPr="00594F04">
        <w:rPr>
          <w:rFonts w:eastAsiaTheme="minorHAnsi"/>
          <w:b/>
          <w:sz w:val="24"/>
          <w:szCs w:val="24"/>
          <w:lang w:eastAsia="en-US"/>
        </w:rPr>
        <w:t xml:space="preserve">в виде </w:t>
      </w:r>
      <w:r w:rsidR="004C1592" w:rsidRPr="00594F04">
        <w:rPr>
          <w:rFonts w:eastAsiaTheme="minorHAnsi"/>
          <w:b/>
          <w:sz w:val="24"/>
          <w:szCs w:val="24"/>
          <w:lang w:eastAsia="en-US"/>
        </w:rPr>
        <w:t xml:space="preserve">административного штрафа на граждан в размере от </w:t>
      </w:r>
      <w:r w:rsidR="00FB23AC" w:rsidRPr="00594F04">
        <w:rPr>
          <w:rFonts w:eastAsiaTheme="minorHAnsi"/>
          <w:b/>
          <w:sz w:val="24"/>
          <w:szCs w:val="24"/>
          <w:lang w:eastAsia="en-US"/>
        </w:rPr>
        <w:t>пятисот</w:t>
      </w:r>
      <w:r w:rsidR="004C1592" w:rsidRPr="00594F04">
        <w:rPr>
          <w:rFonts w:eastAsiaTheme="minorHAnsi"/>
          <w:b/>
          <w:sz w:val="24"/>
          <w:szCs w:val="24"/>
          <w:lang w:eastAsia="en-US"/>
        </w:rPr>
        <w:t xml:space="preserve"> до четырех тысяч рублей</w:t>
      </w:r>
      <w:r w:rsidR="00140F6F">
        <w:rPr>
          <w:rFonts w:eastAsiaTheme="minorHAnsi"/>
          <w:sz w:val="24"/>
          <w:szCs w:val="24"/>
          <w:lang w:eastAsia="en-US"/>
        </w:rPr>
        <w:t>.</w:t>
      </w:r>
      <w:r w:rsidR="008342D5">
        <w:rPr>
          <w:rFonts w:eastAsiaTheme="minorHAnsi"/>
          <w:sz w:val="24"/>
          <w:szCs w:val="24"/>
          <w:lang w:eastAsia="en-US"/>
        </w:rPr>
        <w:t xml:space="preserve"> </w:t>
      </w:r>
    </w:p>
    <w:p w:rsidR="008342D5" w:rsidRDefault="008342D5" w:rsidP="00F01E5B">
      <w:pPr>
        <w:shd w:val="clear" w:color="auto" w:fill="FFFFFF"/>
        <w:tabs>
          <w:tab w:val="left" w:pos="4820"/>
        </w:tabs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F6B45" w:rsidRDefault="000F6B45" w:rsidP="00E70610">
      <w:pPr>
        <w:shd w:val="clear" w:color="auto" w:fill="FFFFFF"/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F6B45" w:rsidRDefault="000F6B45" w:rsidP="00E70610">
      <w:pPr>
        <w:shd w:val="clear" w:color="auto" w:fill="FFFFFF"/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F6B45" w:rsidRDefault="000F6B45" w:rsidP="00E70610">
      <w:pPr>
        <w:shd w:val="clear" w:color="auto" w:fill="FFFFFF"/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65CFA" w:rsidRDefault="00E65CFA" w:rsidP="00153353">
      <w:pPr>
        <w:shd w:val="clear" w:color="auto" w:fill="FFFFFF"/>
        <w:suppressAutoHyphens/>
        <w:ind w:left="4247" w:firstLine="71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Муниципальное казенное учреждение </w:t>
      </w:r>
    </w:p>
    <w:p w:rsidR="000F6B45" w:rsidRDefault="00E65CFA" w:rsidP="00153353">
      <w:pPr>
        <w:shd w:val="clear" w:color="auto" w:fill="FFFFFF"/>
        <w:suppressAutoHyphens/>
        <w:ind w:left="4247" w:firstLine="71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«Комитет по охране окружающей среды»</w:t>
      </w:r>
    </w:p>
    <w:p w:rsidR="000F6B45" w:rsidRDefault="000F6B45" w:rsidP="00E70610">
      <w:pPr>
        <w:shd w:val="clear" w:color="auto" w:fill="FFFFFF"/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F6B45" w:rsidRDefault="000F6B45" w:rsidP="00E70610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140F6F" w:rsidRDefault="00140F6F" w:rsidP="00140F6F">
      <w:pPr>
        <w:ind w:firstLine="709"/>
        <w:jc w:val="both"/>
        <w:rPr>
          <w:sz w:val="24"/>
          <w:szCs w:val="24"/>
        </w:rPr>
      </w:pPr>
    </w:p>
    <w:p w:rsidR="00140F6F" w:rsidRDefault="00140F6F" w:rsidP="00140F6F">
      <w:pPr>
        <w:ind w:firstLine="709"/>
        <w:jc w:val="both"/>
        <w:rPr>
          <w:sz w:val="24"/>
          <w:szCs w:val="24"/>
        </w:rPr>
      </w:pPr>
    </w:p>
    <w:p w:rsidR="00140F6F" w:rsidRDefault="00140F6F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140F6F">
      <w:pPr>
        <w:ind w:firstLine="709"/>
        <w:jc w:val="both"/>
        <w:rPr>
          <w:sz w:val="24"/>
          <w:szCs w:val="24"/>
        </w:rPr>
      </w:pPr>
    </w:p>
    <w:p w:rsidR="00F01E5B" w:rsidRDefault="00F01E5B" w:rsidP="00F01E5B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F01E5B" w:rsidRDefault="00F01E5B" w:rsidP="00F01E5B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140F6F" w:rsidRDefault="00140F6F" w:rsidP="00140F6F">
      <w:pPr>
        <w:ind w:firstLine="709"/>
        <w:jc w:val="both"/>
        <w:rPr>
          <w:sz w:val="24"/>
          <w:szCs w:val="24"/>
        </w:rPr>
      </w:pPr>
    </w:p>
    <w:p w:rsidR="00140F6F" w:rsidRDefault="00140F6F" w:rsidP="00140F6F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14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F1A"/>
    <w:multiLevelType w:val="multilevel"/>
    <w:tmpl w:val="A12EE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D3"/>
    <w:rsid w:val="00000610"/>
    <w:rsid w:val="00001D99"/>
    <w:rsid w:val="000059D9"/>
    <w:rsid w:val="0003727A"/>
    <w:rsid w:val="00047435"/>
    <w:rsid w:val="00067B60"/>
    <w:rsid w:val="00097866"/>
    <w:rsid w:val="000A6796"/>
    <w:rsid w:val="000D1EBD"/>
    <w:rsid w:val="000F6B45"/>
    <w:rsid w:val="00101233"/>
    <w:rsid w:val="00131586"/>
    <w:rsid w:val="001368BD"/>
    <w:rsid w:val="00137FA3"/>
    <w:rsid w:val="00140F6F"/>
    <w:rsid w:val="00153353"/>
    <w:rsid w:val="00163BE7"/>
    <w:rsid w:val="00165B0B"/>
    <w:rsid w:val="001C7DB6"/>
    <w:rsid w:val="001E009F"/>
    <w:rsid w:val="00204076"/>
    <w:rsid w:val="00206554"/>
    <w:rsid w:val="002222FD"/>
    <w:rsid w:val="00231EBF"/>
    <w:rsid w:val="002702FC"/>
    <w:rsid w:val="00276954"/>
    <w:rsid w:val="002832BA"/>
    <w:rsid w:val="00297D37"/>
    <w:rsid w:val="002E1C14"/>
    <w:rsid w:val="003647F4"/>
    <w:rsid w:val="003811EB"/>
    <w:rsid w:val="003C7E83"/>
    <w:rsid w:val="003F5EF1"/>
    <w:rsid w:val="0041700D"/>
    <w:rsid w:val="00481CD3"/>
    <w:rsid w:val="004C1592"/>
    <w:rsid w:val="004D1852"/>
    <w:rsid w:val="004D384A"/>
    <w:rsid w:val="004F7ACE"/>
    <w:rsid w:val="00530C80"/>
    <w:rsid w:val="00534197"/>
    <w:rsid w:val="00583520"/>
    <w:rsid w:val="00594F04"/>
    <w:rsid w:val="00595CC2"/>
    <w:rsid w:val="0059728B"/>
    <w:rsid w:val="005D66E4"/>
    <w:rsid w:val="005D7712"/>
    <w:rsid w:val="005F4A19"/>
    <w:rsid w:val="00625F22"/>
    <w:rsid w:val="00640C1B"/>
    <w:rsid w:val="006C444F"/>
    <w:rsid w:val="006D541F"/>
    <w:rsid w:val="006D79A7"/>
    <w:rsid w:val="007073B5"/>
    <w:rsid w:val="0076340B"/>
    <w:rsid w:val="00780520"/>
    <w:rsid w:val="00787325"/>
    <w:rsid w:val="007D4E19"/>
    <w:rsid w:val="00831EC4"/>
    <w:rsid w:val="008342D5"/>
    <w:rsid w:val="00846EE8"/>
    <w:rsid w:val="00871BF0"/>
    <w:rsid w:val="00891037"/>
    <w:rsid w:val="008A5A11"/>
    <w:rsid w:val="008C7E7D"/>
    <w:rsid w:val="00942DFC"/>
    <w:rsid w:val="00974C52"/>
    <w:rsid w:val="009A4DD0"/>
    <w:rsid w:val="009B14A1"/>
    <w:rsid w:val="009D2D52"/>
    <w:rsid w:val="009E4AEA"/>
    <w:rsid w:val="00A260AB"/>
    <w:rsid w:val="00A41553"/>
    <w:rsid w:val="00A72190"/>
    <w:rsid w:val="00A93198"/>
    <w:rsid w:val="00AB3C00"/>
    <w:rsid w:val="00AC5D14"/>
    <w:rsid w:val="00AD5AD2"/>
    <w:rsid w:val="00AD67BE"/>
    <w:rsid w:val="00AF43CB"/>
    <w:rsid w:val="00B06BE3"/>
    <w:rsid w:val="00B24198"/>
    <w:rsid w:val="00B265EE"/>
    <w:rsid w:val="00B37CAC"/>
    <w:rsid w:val="00B37F34"/>
    <w:rsid w:val="00B47BB0"/>
    <w:rsid w:val="00B5330F"/>
    <w:rsid w:val="00B61577"/>
    <w:rsid w:val="00B815A0"/>
    <w:rsid w:val="00BD0783"/>
    <w:rsid w:val="00C03AE0"/>
    <w:rsid w:val="00C357DB"/>
    <w:rsid w:val="00C6798D"/>
    <w:rsid w:val="00C75571"/>
    <w:rsid w:val="00CF4CB7"/>
    <w:rsid w:val="00D061FE"/>
    <w:rsid w:val="00D17825"/>
    <w:rsid w:val="00D31A38"/>
    <w:rsid w:val="00D52590"/>
    <w:rsid w:val="00DC6BB4"/>
    <w:rsid w:val="00DD0988"/>
    <w:rsid w:val="00DD3227"/>
    <w:rsid w:val="00DD3D63"/>
    <w:rsid w:val="00DD588E"/>
    <w:rsid w:val="00DD6E82"/>
    <w:rsid w:val="00DE4C1B"/>
    <w:rsid w:val="00E1769D"/>
    <w:rsid w:val="00E37274"/>
    <w:rsid w:val="00E65CFA"/>
    <w:rsid w:val="00E70610"/>
    <w:rsid w:val="00E85456"/>
    <w:rsid w:val="00EC21FB"/>
    <w:rsid w:val="00EC4EC7"/>
    <w:rsid w:val="00F01E5B"/>
    <w:rsid w:val="00F1397D"/>
    <w:rsid w:val="00F21B5A"/>
    <w:rsid w:val="00F537A8"/>
    <w:rsid w:val="00F722F0"/>
    <w:rsid w:val="00F874D3"/>
    <w:rsid w:val="00FA424E"/>
    <w:rsid w:val="00FB23AC"/>
    <w:rsid w:val="00FC477B"/>
    <w:rsid w:val="00FC74F3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2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41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2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41F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E%D0%B2%D0%B0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3D67-2B3D-42DC-9678-5BA73FC1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</cp:lastModifiedBy>
  <cp:revision>42</cp:revision>
  <cp:lastPrinted>2019-09-18T03:16:00Z</cp:lastPrinted>
  <dcterms:created xsi:type="dcterms:W3CDTF">2019-08-12T04:23:00Z</dcterms:created>
  <dcterms:modified xsi:type="dcterms:W3CDTF">2019-09-19T02:24:00Z</dcterms:modified>
</cp:coreProperties>
</file>