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1783D">
                    <w:rPr>
                      <w:sz w:val="24"/>
                      <w:szCs w:val="24"/>
                    </w:rPr>
                    <w:t>Главе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5B0AB4" w:rsidRP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5B0AB4">
                    <w:rPr>
                      <w:i/>
                      <w:sz w:val="16"/>
                      <w:szCs w:val="16"/>
                    </w:rPr>
                    <w:t>(фамилия, имя, отчество (последнее - при наличии), место жительства участника, реквизиты документа, удостоверяющего личность участника,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</w:t>
                  </w:r>
                  <w:r w:rsidR="00A90355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A90355">
                    <w:rPr>
                      <w:i/>
                      <w:sz w:val="16"/>
                      <w:szCs w:val="16"/>
                    </w:rPr>
                    <w:t>(для индивидуального предпринимателя))</w:t>
                  </w:r>
                </w:p>
                <w:p w:rsidR="00CA5627" w:rsidRDefault="00CA5627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73B2C" w:rsidRDefault="00673B2C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A90355" w:rsidRPr="00A90355" w:rsidRDefault="00A90355" w:rsidP="00A90355">
                  <w:pPr>
                    <w:jc w:val="both"/>
                    <w:rPr>
                      <w:sz w:val="24"/>
                      <w:szCs w:val="24"/>
                    </w:rPr>
                  </w:pPr>
                  <w:r w:rsidRPr="00A90355">
                    <w:rPr>
                      <w:sz w:val="24"/>
                      <w:szCs w:val="24"/>
                    </w:rPr>
                    <w:t>Телефоны:</w:t>
                  </w:r>
                </w:p>
                <w:p w:rsidR="00A90355" w:rsidRPr="00A90355" w:rsidRDefault="00A90355" w:rsidP="00A90355">
                  <w:pPr>
                    <w:ind w:right="-115"/>
                    <w:jc w:val="both"/>
                    <w:rPr>
                      <w:sz w:val="24"/>
                      <w:szCs w:val="24"/>
                    </w:rPr>
                  </w:pPr>
                  <w:r w:rsidRPr="00A90355">
                    <w:rPr>
                      <w:sz w:val="24"/>
                      <w:szCs w:val="24"/>
                    </w:rPr>
                    <w:t xml:space="preserve">Рабочий: +7 </w:t>
                  </w:r>
                  <w:r w:rsidRPr="00A90355">
                    <w:t>(_____) ________________;</w:t>
                  </w:r>
                </w:p>
                <w:p w:rsidR="00A90355" w:rsidRPr="00A90355" w:rsidRDefault="00A90355" w:rsidP="00A90355">
                  <w:pPr>
                    <w:ind w:right="-115"/>
                    <w:jc w:val="both"/>
                  </w:pPr>
                  <w:r w:rsidRPr="00A90355">
                    <w:rPr>
                      <w:sz w:val="24"/>
                      <w:szCs w:val="24"/>
                    </w:rPr>
                    <w:t xml:space="preserve">Сотовый: +7 </w:t>
                  </w:r>
                  <w:r w:rsidRPr="00A90355">
                    <w:t>(_____) - 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цветов</w:t>
            </w:r>
            <w:r w:rsidR="0083312D">
              <w:rPr>
                <w:rFonts w:ascii="Times New Roman" w:hAnsi="Times New Roman" w:cs="Times New Roman"/>
                <w:sz w:val="24"/>
                <w:szCs w:val="24"/>
              </w:rPr>
              <w:t xml:space="preserve"> к «Родительскому дню (Радоница)»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 w:rsidR="00F53C77">
              <w:rPr>
                <w:i/>
                <w:sz w:val="17"/>
                <w:szCs w:val="17"/>
              </w:rPr>
              <w:t>индивидуального предпринимателя</w:t>
            </w:r>
            <w:r w:rsidRPr="0021783D">
              <w:rPr>
                <w:i/>
                <w:sz w:val="17"/>
                <w:szCs w:val="17"/>
              </w:rPr>
              <w:t>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</w:t>
            </w:r>
            <w:r w:rsidR="0083312D" w:rsidRPr="00C53D14">
              <w:rPr>
                <w:sz w:val="24"/>
                <w:szCs w:val="24"/>
              </w:rPr>
              <w:t>цветов</w:t>
            </w:r>
            <w:r w:rsidR="0083312D">
              <w:rPr>
                <w:sz w:val="24"/>
                <w:szCs w:val="24"/>
              </w:rPr>
              <w:t xml:space="preserve"> к «Родительскому дню (Радоница)»</w:t>
            </w:r>
            <w:bookmarkStart w:id="0" w:name="_GoBack"/>
            <w:bookmarkEnd w:id="0"/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r>
              <w:rPr>
                <w:sz w:val="24"/>
                <w:szCs w:val="24"/>
              </w:rPr>
              <w:t>_ ,</w:t>
            </w:r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( 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8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3B2C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12D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0355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3C77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14E8B938-6154-48A3-9A7A-CED1351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51E3-48E6-48E6-A5CB-78D01DB4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Иванова Н.Н</cp:lastModifiedBy>
  <cp:revision>2</cp:revision>
  <cp:lastPrinted>2019-02-13T07:02:00Z</cp:lastPrinted>
  <dcterms:created xsi:type="dcterms:W3CDTF">2019-04-11T01:04:00Z</dcterms:created>
  <dcterms:modified xsi:type="dcterms:W3CDTF">2019-04-11T01:04:00Z</dcterms:modified>
</cp:coreProperties>
</file>