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1BA0" w:rsidRPr="001472BB" w:rsidRDefault="004C1BA0" w:rsidP="001472BB">
      <w:pPr>
        <w:jc w:val="center"/>
        <w:rPr>
          <w:rFonts w:ascii="Arial" w:hAnsi="Arial" w:cs="Arial"/>
          <w:sz w:val="24"/>
          <w:szCs w:val="24"/>
        </w:rPr>
      </w:pPr>
      <w:bookmarkStart w:id="0" w:name="_GoBack"/>
      <w:bookmarkEnd w:id="0"/>
      <w:r w:rsidRPr="001472BB">
        <w:rPr>
          <w:rFonts w:ascii="Arial" w:hAnsi="Arial" w:cs="Arial"/>
          <w:sz w:val="24"/>
          <w:szCs w:val="24"/>
        </w:rPr>
        <w:t>Акт в актуальной редакции</w:t>
      </w:r>
    </w:p>
    <w:p w:rsidR="004C1BA0" w:rsidRPr="001472BB" w:rsidRDefault="004C1BA0" w:rsidP="001472BB">
      <w:pPr>
        <w:jc w:val="center"/>
        <w:rPr>
          <w:rFonts w:ascii="Arial" w:hAnsi="Arial" w:cs="Arial"/>
          <w:sz w:val="24"/>
          <w:szCs w:val="24"/>
        </w:rPr>
      </w:pPr>
      <w:r w:rsidRPr="001472BB">
        <w:rPr>
          <w:rFonts w:ascii="Arial" w:hAnsi="Arial" w:cs="Arial"/>
          <w:sz w:val="24"/>
          <w:szCs w:val="24"/>
        </w:rPr>
        <w:t xml:space="preserve">(в редакции постановления </w:t>
      </w:r>
      <w:proofErr w:type="gramStart"/>
      <w:r w:rsidRPr="001472BB">
        <w:rPr>
          <w:rFonts w:ascii="Arial" w:hAnsi="Arial" w:cs="Arial"/>
          <w:sz w:val="24"/>
          <w:szCs w:val="24"/>
        </w:rPr>
        <w:t>Администрации</w:t>
      </w:r>
      <w:proofErr w:type="gramEnd"/>
      <w:r w:rsidRPr="001472BB">
        <w:rPr>
          <w:rFonts w:ascii="Arial" w:hAnsi="Arial" w:cs="Arial"/>
          <w:sz w:val="24"/>
          <w:szCs w:val="24"/>
        </w:rPr>
        <w:t xml:space="preserve"> ЗАТО г. Зеленогорска</w:t>
      </w:r>
    </w:p>
    <w:p w:rsidR="004C1BA0" w:rsidRPr="001472BB" w:rsidRDefault="004C1BA0" w:rsidP="001472BB">
      <w:pPr>
        <w:jc w:val="center"/>
        <w:rPr>
          <w:rFonts w:ascii="Arial" w:hAnsi="Arial" w:cs="Arial"/>
          <w:sz w:val="24"/>
          <w:szCs w:val="24"/>
        </w:rPr>
      </w:pPr>
      <w:r w:rsidRPr="001472BB">
        <w:rPr>
          <w:rFonts w:ascii="Arial" w:hAnsi="Arial" w:cs="Arial"/>
          <w:sz w:val="24"/>
          <w:szCs w:val="24"/>
        </w:rPr>
        <w:t>от 24.01.2018 № 7-п)</w:t>
      </w:r>
    </w:p>
    <w:p w:rsidR="002612AF" w:rsidRPr="004C1BA0" w:rsidRDefault="002612AF">
      <w:pPr>
        <w:jc w:val="center"/>
        <w:rPr>
          <w:b/>
          <w:sz w:val="28"/>
          <w:szCs w:val="28"/>
        </w:rPr>
      </w:pPr>
    </w:p>
    <w:p w:rsidR="002612AF" w:rsidRPr="004C1BA0" w:rsidRDefault="002612AF">
      <w:pPr>
        <w:jc w:val="center"/>
        <w:rPr>
          <w:b/>
          <w:sz w:val="28"/>
          <w:szCs w:val="28"/>
        </w:rPr>
      </w:pPr>
    </w:p>
    <w:p w:rsidR="002612AF" w:rsidRPr="004C1BA0" w:rsidRDefault="002612AF">
      <w:pPr>
        <w:jc w:val="center"/>
        <w:rPr>
          <w:rFonts w:ascii="Arial" w:hAnsi="Arial" w:cs="Arial"/>
          <w:sz w:val="24"/>
          <w:szCs w:val="24"/>
        </w:rPr>
      </w:pPr>
      <w:r w:rsidRPr="004C1BA0">
        <w:rPr>
          <w:rFonts w:ascii="Arial" w:hAnsi="Arial" w:cs="Arial"/>
          <w:sz w:val="24"/>
          <w:szCs w:val="24"/>
        </w:rPr>
        <w:t>АДМИНИСТРАЦИЯ</w:t>
      </w:r>
    </w:p>
    <w:p w:rsidR="002612AF" w:rsidRPr="004C1BA0" w:rsidRDefault="002612AF">
      <w:pPr>
        <w:jc w:val="center"/>
        <w:rPr>
          <w:rFonts w:ascii="Arial" w:hAnsi="Arial" w:cs="Arial"/>
          <w:sz w:val="24"/>
          <w:szCs w:val="24"/>
        </w:rPr>
      </w:pPr>
      <w:r w:rsidRPr="004C1BA0">
        <w:rPr>
          <w:rFonts w:ascii="Arial" w:hAnsi="Arial" w:cs="Arial"/>
          <w:sz w:val="24"/>
          <w:szCs w:val="24"/>
        </w:rPr>
        <w:t>ЗАКРЫТОГО АДМИНИСТРАТИВНО-</w:t>
      </w:r>
    </w:p>
    <w:p w:rsidR="002612AF" w:rsidRPr="004C1BA0" w:rsidRDefault="002612AF">
      <w:pPr>
        <w:jc w:val="center"/>
        <w:rPr>
          <w:rFonts w:ascii="Arial" w:hAnsi="Arial" w:cs="Arial"/>
          <w:sz w:val="24"/>
          <w:szCs w:val="24"/>
        </w:rPr>
      </w:pPr>
      <w:r w:rsidRPr="004C1BA0">
        <w:rPr>
          <w:rFonts w:ascii="Arial" w:hAnsi="Arial" w:cs="Arial"/>
          <w:sz w:val="24"/>
          <w:szCs w:val="24"/>
        </w:rPr>
        <w:t xml:space="preserve">ТЕРРИТОРИАЛЬНОГО ОБРАЗОВАНИЯ </w:t>
      </w:r>
    </w:p>
    <w:p w:rsidR="002612AF" w:rsidRPr="004C1BA0" w:rsidRDefault="00930991">
      <w:pPr>
        <w:jc w:val="center"/>
        <w:rPr>
          <w:rFonts w:ascii="Arial" w:hAnsi="Arial" w:cs="Arial"/>
          <w:sz w:val="24"/>
          <w:szCs w:val="24"/>
        </w:rPr>
      </w:pPr>
      <w:r w:rsidRPr="004C1BA0">
        <w:rPr>
          <w:rFonts w:ascii="Arial" w:hAnsi="Arial" w:cs="Arial"/>
          <w:sz w:val="24"/>
          <w:szCs w:val="24"/>
        </w:rPr>
        <w:t>ГОРОДА</w:t>
      </w:r>
      <w:r w:rsidR="002612AF" w:rsidRPr="004C1BA0">
        <w:rPr>
          <w:rFonts w:ascii="Arial" w:hAnsi="Arial" w:cs="Arial"/>
          <w:sz w:val="24"/>
          <w:szCs w:val="24"/>
        </w:rPr>
        <w:t xml:space="preserve"> ЗЕЛЕНОГОРСКА</w:t>
      </w:r>
    </w:p>
    <w:p w:rsidR="002612AF" w:rsidRPr="004C1BA0" w:rsidRDefault="002612AF">
      <w:pPr>
        <w:jc w:val="center"/>
        <w:rPr>
          <w:rFonts w:ascii="Arial" w:hAnsi="Arial" w:cs="Arial"/>
          <w:sz w:val="24"/>
          <w:szCs w:val="24"/>
        </w:rPr>
      </w:pPr>
      <w:r w:rsidRPr="004C1BA0">
        <w:rPr>
          <w:rFonts w:ascii="Arial" w:hAnsi="Arial" w:cs="Arial"/>
          <w:sz w:val="24"/>
          <w:szCs w:val="24"/>
        </w:rPr>
        <w:t xml:space="preserve"> КРАСНОЯРСКОГО КРАЯ</w:t>
      </w:r>
    </w:p>
    <w:p w:rsidR="002612AF" w:rsidRPr="004C1BA0" w:rsidRDefault="002612AF">
      <w:pPr>
        <w:jc w:val="center"/>
        <w:rPr>
          <w:rFonts w:ascii="Arial" w:hAnsi="Arial" w:cs="Arial"/>
          <w:b/>
        </w:rPr>
      </w:pPr>
    </w:p>
    <w:p w:rsidR="002612AF" w:rsidRPr="004C1BA0" w:rsidRDefault="002612AF">
      <w:pPr>
        <w:jc w:val="center"/>
        <w:rPr>
          <w:rFonts w:ascii="Arial" w:hAnsi="Arial" w:cs="Arial"/>
          <w:b/>
        </w:rPr>
      </w:pPr>
    </w:p>
    <w:p w:rsidR="002612AF" w:rsidRPr="004C1BA0" w:rsidRDefault="002612AF">
      <w:pPr>
        <w:jc w:val="center"/>
        <w:rPr>
          <w:rFonts w:ascii="Arial" w:hAnsi="Arial" w:cs="Arial"/>
          <w:sz w:val="24"/>
          <w:szCs w:val="24"/>
        </w:rPr>
      </w:pPr>
      <w:proofErr w:type="gramStart"/>
      <w:r w:rsidRPr="004C1BA0">
        <w:rPr>
          <w:rFonts w:ascii="Arial" w:hAnsi="Arial" w:cs="Arial"/>
          <w:sz w:val="24"/>
          <w:szCs w:val="24"/>
        </w:rPr>
        <w:t>П</w:t>
      </w:r>
      <w:proofErr w:type="gramEnd"/>
      <w:r w:rsidRPr="004C1BA0">
        <w:rPr>
          <w:rFonts w:ascii="Arial" w:hAnsi="Arial" w:cs="Arial"/>
          <w:sz w:val="24"/>
          <w:szCs w:val="24"/>
        </w:rPr>
        <w:t xml:space="preserve"> О С Т А Н О В Л Е Н И Е </w:t>
      </w:r>
    </w:p>
    <w:p w:rsidR="002612AF" w:rsidRPr="004C1BA0" w:rsidRDefault="002612AF">
      <w:pPr>
        <w:jc w:val="center"/>
        <w:rPr>
          <w:b/>
          <w:sz w:val="28"/>
          <w:szCs w:val="28"/>
        </w:rPr>
      </w:pPr>
    </w:p>
    <w:p w:rsidR="002612AF" w:rsidRPr="004C1BA0" w:rsidRDefault="00430597" w:rsidP="004C1BA0">
      <w:pPr>
        <w:jc w:val="both"/>
        <w:rPr>
          <w:rFonts w:ascii="Arial" w:hAnsi="Arial" w:cs="Arial"/>
          <w:sz w:val="24"/>
          <w:szCs w:val="24"/>
        </w:rPr>
      </w:pPr>
      <w:r w:rsidRPr="004C1BA0">
        <w:rPr>
          <w:rFonts w:ascii="Arial" w:hAnsi="Arial" w:cs="Arial"/>
          <w:sz w:val="24"/>
          <w:szCs w:val="24"/>
        </w:rPr>
        <w:t xml:space="preserve">01.07.2016      </w:t>
      </w:r>
      <w:r w:rsidR="002612AF" w:rsidRPr="004C1BA0">
        <w:rPr>
          <w:rFonts w:ascii="Arial" w:hAnsi="Arial" w:cs="Arial"/>
          <w:sz w:val="24"/>
          <w:szCs w:val="24"/>
        </w:rPr>
        <w:t xml:space="preserve">                 </w:t>
      </w:r>
      <w:r w:rsidR="00E92C55" w:rsidRPr="004C1BA0">
        <w:rPr>
          <w:rFonts w:ascii="Arial" w:hAnsi="Arial" w:cs="Arial"/>
          <w:sz w:val="24"/>
          <w:szCs w:val="24"/>
        </w:rPr>
        <w:t xml:space="preserve">       </w:t>
      </w:r>
      <w:r w:rsidR="002612AF" w:rsidRPr="004C1BA0">
        <w:rPr>
          <w:rFonts w:ascii="Arial" w:hAnsi="Arial" w:cs="Arial"/>
          <w:sz w:val="24"/>
          <w:szCs w:val="24"/>
        </w:rPr>
        <w:t xml:space="preserve">     г. Зеленогорск                            </w:t>
      </w:r>
      <w:r w:rsidR="004C1BA0" w:rsidRPr="004C1BA0">
        <w:rPr>
          <w:rFonts w:ascii="Arial" w:hAnsi="Arial" w:cs="Arial"/>
          <w:sz w:val="24"/>
          <w:szCs w:val="24"/>
        </w:rPr>
        <w:t xml:space="preserve">           </w:t>
      </w:r>
      <w:r w:rsidR="002612AF" w:rsidRPr="004C1BA0">
        <w:rPr>
          <w:rFonts w:ascii="Arial" w:hAnsi="Arial" w:cs="Arial"/>
          <w:sz w:val="24"/>
          <w:szCs w:val="24"/>
        </w:rPr>
        <w:t xml:space="preserve">№ </w:t>
      </w:r>
      <w:r w:rsidRPr="004C1BA0">
        <w:rPr>
          <w:rFonts w:ascii="Arial" w:hAnsi="Arial" w:cs="Arial"/>
          <w:sz w:val="24"/>
          <w:szCs w:val="24"/>
        </w:rPr>
        <w:t>193-п</w:t>
      </w:r>
    </w:p>
    <w:p w:rsidR="002612AF" w:rsidRPr="004C1BA0" w:rsidRDefault="002612AF" w:rsidP="00930991">
      <w:pPr>
        <w:ind w:firstLine="680"/>
        <w:jc w:val="both"/>
        <w:rPr>
          <w:rFonts w:ascii="Arial" w:hAnsi="Arial" w:cs="Arial"/>
          <w:sz w:val="24"/>
          <w:szCs w:val="24"/>
        </w:rPr>
      </w:pPr>
    </w:p>
    <w:p w:rsidR="002612AF" w:rsidRPr="004C1BA0" w:rsidRDefault="002612AF" w:rsidP="004C1BA0">
      <w:pPr>
        <w:jc w:val="both"/>
        <w:rPr>
          <w:rFonts w:ascii="Arial" w:hAnsi="Arial" w:cs="Arial"/>
          <w:sz w:val="24"/>
          <w:szCs w:val="24"/>
        </w:rPr>
      </w:pPr>
      <w:r w:rsidRPr="004C1BA0">
        <w:rPr>
          <w:rFonts w:ascii="Arial" w:hAnsi="Arial" w:cs="Arial"/>
          <w:sz w:val="24"/>
          <w:szCs w:val="24"/>
        </w:rPr>
        <w:t xml:space="preserve">Об утверждении Административного регламента </w:t>
      </w:r>
    </w:p>
    <w:p w:rsidR="002612AF" w:rsidRPr="004C1BA0" w:rsidRDefault="002612AF" w:rsidP="004C1BA0">
      <w:pPr>
        <w:jc w:val="both"/>
        <w:rPr>
          <w:rFonts w:ascii="Arial" w:hAnsi="Arial" w:cs="Arial"/>
          <w:sz w:val="24"/>
          <w:szCs w:val="24"/>
        </w:rPr>
      </w:pPr>
      <w:r w:rsidRPr="004C1BA0">
        <w:rPr>
          <w:rFonts w:ascii="Arial" w:hAnsi="Arial" w:cs="Arial"/>
          <w:sz w:val="24"/>
          <w:szCs w:val="24"/>
        </w:rPr>
        <w:t>предоставления муниципальной услуги</w:t>
      </w:r>
    </w:p>
    <w:p w:rsidR="002612AF" w:rsidRPr="004C1BA0" w:rsidRDefault="002612AF" w:rsidP="004C1BA0">
      <w:pPr>
        <w:jc w:val="both"/>
        <w:rPr>
          <w:rFonts w:ascii="Arial" w:hAnsi="Arial" w:cs="Arial"/>
          <w:sz w:val="24"/>
          <w:szCs w:val="24"/>
        </w:rPr>
      </w:pPr>
      <w:r w:rsidRPr="004C1BA0">
        <w:rPr>
          <w:rFonts w:ascii="Arial" w:hAnsi="Arial" w:cs="Arial"/>
          <w:sz w:val="24"/>
          <w:szCs w:val="24"/>
        </w:rPr>
        <w:t xml:space="preserve">«Прекращение прав на земельные участки </w:t>
      </w:r>
    </w:p>
    <w:p w:rsidR="002612AF" w:rsidRPr="004C1BA0" w:rsidRDefault="002612AF" w:rsidP="004C1BA0">
      <w:pPr>
        <w:jc w:val="both"/>
        <w:rPr>
          <w:rFonts w:ascii="Arial" w:hAnsi="Arial" w:cs="Arial"/>
          <w:sz w:val="24"/>
          <w:szCs w:val="24"/>
        </w:rPr>
      </w:pPr>
      <w:proofErr w:type="gramStart"/>
      <w:r w:rsidRPr="004C1BA0">
        <w:rPr>
          <w:rFonts w:ascii="Arial" w:hAnsi="Arial" w:cs="Arial"/>
          <w:sz w:val="24"/>
          <w:szCs w:val="24"/>
        </w:rPr>
        <w:t xml:space="preserve">(пожизненное наследуемое владение, постоянное </w:t>
      </w:r>
      <w:proofErr w:type="gramEnd"/>
    </w:p>
    <w:p w:rsidR="002612AF" w:rsidRPr="004C1BA0" w:rsidRDefault="002612AF" w:rsidP="004C1BA0">
      <w:pPr>
        <w:jc w:val="both"/>
        <w:rPr>
          <w:rFonts w:ascii="Arial" w:hAnsi="Arial" w:cs="Arial"/>
          <w:sz w:val="24"/>
          <w:szCs w:val="24"/>
        </w:rPr>
      </w:pPr>
      <w:r w:rsidRPr="004C1BA0">
        <w:rPr>
          <w:rFonts w:ascii="Arial" w:hAnsi="Arial" w:cs="Arial"/>
          <w:sz w:val="24"/>
          <w:szCs w:val="24"/>
        </w:rPr>
        <w:t>(бессрочное) пользование)»</w:t>
      </w:r>
    </w:p>
    <w:p w:rsidR="002612AF" w:rsidRPr="004C1BA0" w:rsidRDefault="002612AF" w:rsidP="004C1BA0">
      <w:pPr>
        <w:jc w:val="both"/>
        <w:rPr>
          <w:rFonts w:ascii="Arial" w:hAnsi="Arial" w:cs="Arial"/>
          <w:sz w:val="24"/>
          <w:szCs w:val="24"/>
        </w:rPr>
      </w:pPr>
    </w:p>
    <w:p w:rsidR="002612AF" w:rsidRPr="004C1BA0" w:rsidRDefault="002612AF" w:rsidP="004C1BA0">
      <w:pPr>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ЗАТО г. Зеленогорска от 01.02.2011 </w:t>
      </w:r>
      <w:r w:rsidR="00930991" w:rsidRPr="004C1BA0">
        <w:rPr>
          <w:rFonts w:ascii="Arial" w:hAnsi="Arial" w:cs="Arial"/>
          <w:sz w:val="24"/>
          <w:szCs w:val="24"/>
        </w:rPr>
        <w:t xml:space="preserve">                          </w:t>
      </w:r>
      <w:r w:rsidRPr="004C1BA0">
        <w:rPr>
          <w:rFonts w:ascii="Arial" w:hAnsi="Arial" w:cs="Arial"/>
          <w:sz w:val="24"/>
          <w:szCs w:val="24"/>
        </w:rPr>
        <w:t>№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2612AF" w:rsidRPr="004C1BA0" w:rsidRDefault="002612AF"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ПОСТАНОВЛЯЮ:</w:t>
      </w:r>
    </w:p>
    <w:p w:rsidR="004D75A8" w:rsidRPr="004C1BA0" w:rsidRDefault="004D75A8"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1.</w:t>
      </w:r>
      <w:r w:rsidR="004D75A8" w:rsidRPr="004C1BA0">
        <w:rPr>
          <w:rFonts w:ascii="Arial" w:hAnsi="Arial" w:cs="Arial"/>
          <w:sz w:val="24"/>
          <w:szCs w:val="24"/>
        </w:rPr>
        <w:t xml:space="preserve"> </w:t>
      </w:r>
      <w:r w:rsidRPr="004C1BA0">
        <w:rPr>
          <w:rFonts w:ascii="Arial" w:hAnsi="Arial" w:cs="Arial"/>
          <w:sz w:val="24"/>
          <w:szCs w:val="24"/>
        </w:rPr>
        <w:t>Утвердить Административный регламент предоставления муниципальной услуги «Прекращение прав н</w:t>
      </w:r>
      <w:r w:rsidR="00930991" w:rsidRPr="004C1BA0">
        <w:rPr>
          <w:rFonts w:ascii="Arial" w:hAnsi="Arial" w:cs="Arial"/>
          <w:sz w:val="24"/>
          <w:szCs w:val="24"/>
        </w:rPr>
        <w:t>а земельные участки (пожизненно</w:t>
      </w:r>
      <w:r w:rsidRPr="004C1BA0">
        <w:rPr>
          <w:rFonts w:ascii="Arial" w:hAnsi="Arial" w:cs="Arial"/>
          <w:sz w:val="24"/>
          <w:szCs w:val="24"/>
        </w:rPr>
        <w:t xml:space="preserve"> наследуемое</w:t>
      </w:r>
      <w:r w:rsidR="00930991" w:rsidRPr="004C1BA0">
        <w:rPr>
          <w:rFonts w:ascii="Arial" w:hAnsi="Arial" w:cs="Arial"/>
          <w:sz w:val="24"/>
          <w:szCs w:val="24"/>
        </w:rPr>
        <w:t xml:space="preserve"> владение,</w:t>
      </w:r>
      <w:r w:rsidR="00B27874" w:rsidRPr="004C1BA0">
        <w:rPr>
          <w:rFonts w:ascii="Arial" w:hAnsi="Arial" w:cs="Arial"/>
          <w:sz w:val="24"/>
          <w:szCs w:val="24"/>
        </w:rPr>
        <w:t xml:space="preserve"> </w:t>
      </w:r>
      <w:r w:rsidRPr="004C1BA0">
        <w:rPr>
          <w:rFonts w:ascii="Arial" w:hAnsi="Arial" w:cs="Arial"/>
          <w:sz w:val="24"/>
          <w:szCs w:val="24"/>
        </w:rPr>
        <w:t>постоянное</w:t>
      </w:r>
      <w:r w:rsidR="00B27874" w:rsidRPr="004C1BA0">
        <w:rPr>
          <w:rFonts w:ascii="Arial" w:hAnsi="Arial" w:cs="Arial"/>
          <w:sz w:val="24"/>
          <w:szCs w:val="24"/>
        </w:rPr>
        <w:t xml:space="preserve"> </w:t>
      </w:r>
      <w:r w:rsidRPr="004C1BA0">
        <w:rPr>
          <w:rFonts w:ascii="Arial" w:hAnsi="Arial" w:cs="Arial"/>
          <w:sz w:val="24"/>
          <w:szCs w:val="24"/>
        </w:rPr>
        <w:t>(бессрочное) пользование)»</w:t>
      </w:r>
      <w:r w:rsidR="00930991" w:rsidRPr="004C1BA0">
        <w:rPr>
          <w:rFonts w:ascii="Arial" w:hAnsi="Arial" w:cs="Arial"/>
          <w:sz w:val="24"/>
          <w:szCs w:val="24"/>
        </w:rPr>
        <w:t xml:space="preserve"> </w:t>
      </w:r>
      <w:r w:rsidRPr="004C1BA0">
        <w:rPr>
          <w:rFonts w:ascii="Arial" w:hAnsi="Arial" w:cs="Arial"/>
          <w:sz w:val="24"/>
          <w:szCs w:val="24"/>
        </w:rPr>
        <w:t>согласно приложению к настоящему постановлению.</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 Признать утратившим силу постановление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ЗАТО </w:t>
      </w:r>
      <w:r w:rsidR="00930991" w:rsidRPr="004C1BA0">
        <w:rPr>
          <w:rFonts w:ascii="Arial" w:hAnsi="Arial" w:cs="Arial"/>
          <w:sz w:val="24"/>
          <w:szCs w:val="24"/>
        </w:rPr>
        <w:t xml:space="preserve">                      </w:t>
      </w:r>
      <w:r w:rsidRPr="004C1BA0">
        <w:rPr>
          <w:rFonts w:ascii="Arial" w:hAnsi="Arial" w:cs="Arial"/>
          <w:sz w:val="24"/>
          <w:szCs w:val="24"/>
        </w:rPr>
        <w:t>г. Зеленогорска от 13.09.2012 № 350-п «Об утверждении Административного</w:t>
      </w:r>
      <w:r w:rsidR="00B27874" w:rsidRPr="004C1BA0">
        <w:rPr>
          <w:rFonts w:ascii="Arial" w:hAnsi="Arial" w:cs="Arial"/>
          <w:sz w:val="24"/>
          <w:szCs w:val="24"/>
        </w:rPr>
        <w:t xml:space="preserve">  </w:t>
      </w:r>
      <w:r w:rsidRPr="004C1BA0">
        <w:rPr>
          <w:rFonts w:ascii="Arial" w:hAnsi="Arial" w:cs="Arial"/>
          <w:sz w:val="24"/>
          <w:szCs w:val="24"/>
        </w:rPr>
        <w:t xml:space="preserve">регламента </w:t>
      </w:r>
      <w:r w:rsidR="00B27874" w:rsidRPr="004C1BA0">
        <w:rPr>
          <w:rFonts w:ascii="Arial" w:hAnsi="Arial" w:cs="Arial"/>
          <w:sz w:val="24"/>
          <w:szCs w:val="24"/>
        </w:rPr>
        <w:t>п</w:t>
      </w:r>
      <w:r w:rsidRPr="004C1BA0">
        <w:rPr>
          <w:rFonts w:ascii="Arial" w:hAnsi="Arial" w:cs="Arial"/>
          <w:sz w:val="24"/>
          <w:szCs w:val="24"/>
        </w:rPr>
        <w:t>редоставления</w:t>
      </w:r>
      <w:r w:rsidR="00930991" w:rsidRPr="004C1BA0">
        <w:rPr>
          <w:rFonts w:ascii="Arial" w:hAnsi="Arial" w:cs="Arial"/>
          <w:sz w:val="24"/>
          <w:szCs w:val="24"/>
        </w:rPr>
        <w:t xml:space="preserve"> </w:t>
      </w:r>
      <w:r w:rsidRPr="004C1BA0">
        <w:rPr>
          <w:rFonts w:ascii="Arial" w:hAnsi="Arial" w:cs="Arial"/>
          <w:sz w:val="24"/>
          <w:szCs w:val="24"/>
        </w:rPr>
        <w:t>муниципальной услуги</w:t>
      </w:r>
      <w:r w:rsidR="00930991" w:rsidRPr="004C1BA0">
        <w:rPr>
          <w:rFonts w:ascii="Arial" w:hAnsi="Arial" w:cs="Arial"/>
          <w:sz w:val="24"/>
          <w:szCs w:val="24"/>
        </w:rPr>
        <w:t xml:space="preserve"> </w:t>
      </w:r>
      <w:r w:rsidRPr="004C1BA0">
        <w:rPr>
          <w:rFonts w:ascii="Arial" w:hAnsi="Arial" w:cs="Arial"/>
          <w:sz w:val="24"/>
          <w:szCs w:val="24"/>
        </w:rPr>
        <w:t>«Прекращение прав на земельные участки (пожизненное наследуемое владение,</w:t>
      </w:r>
      <w:r w:rsidR="00E55FF3" w:rsidRPr="004C1BA0">
        <w:rPr>
          <w:rFonts w:ascii="Arial" w:hAnsi="Arial" w:cs="Arial"/>
          <w:sz w:val="24"/>
          <w:szCs w:val="24"/>
        </w:rPr>
        <w:t xml:space="preserve"> </w:t>
      </w:r>
      <w:r w:rsidRPr="004C1BA0">
        <w:rPr>
          <w:rFonts w:ascii="Arial" w:hAnsi="Arial" w:cs="Arial"/>
          <w:sz w:val="24"/>
          <w:szCs w:val="24"/>
        </w:rPr>
        <w:t>постоянное (бессрочное) пользование)».</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 Настоящее постановление вступает в силу в день, следующий за днем его опубликования в газете «Панорама».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ab/>
        <w:t xml:space="preserve">4. Контроль за выполнением настоящего постановления возложить на заместителя главы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ЗАТО г. Зеленогорска по экономике и финансам.</w:t>
      </w:r>
    </w:p>
    <w:p w:rsidR="002612AF" w:rsidRPr="004C1BA0" w:rsidRDefault="002612AF" w:rsidP="00930991">
      <w:pPr>
        <w:ind w:firstLine="680"/>
        <w:jc w:val="both"/>
        <w:rPr>
          <w:rFonts w:ascii="Arial" w:hAnsi="Arial" w:cs="Arial"/>
          <w:sz w:val="24"/>
          <w:szCs w:val="24"/>
        </w:rPr>
      </w:pPr>
    </w:p>
    <w:p w:rsidR="00B27874" w:rsidRPr="004C1BA0" w:rsidRDefault="00B27874" w:rsidP="00930991">
      <w:pPr>
        <w:ind w:firstLine="680"/>
        <w:jc w:val="both"/>
        <w:rPr>
          <w:rFonts w:ascii="Arial" w:hAnsi="Arial" w:cs="Arial"/>
          <w:sz w:val="24"/>
          <w:szCs w:val="24"/>
        </w:rPr>
      </w:pPr>
    </w:p>
    <w:p w:rsidR="002612AF" w:rsidRPr="004C1BA0" w:rsidRDefault="002612AF" w:rsidP="00B1566E">
      <w:pPr>
        <w:jc w:val="both"/>
        <w:rPr>
          <w:rFonts w:ascii="Arial" w:hAnsi="Arial" w:cs="Arial"/>
          <w:sz w:val="24"/>
          <w:szCs w:val="24"/>
        </w:rPr>
      </w:pPr>
      <w:r w:rsidRPr="004C1BA0">
        <w:rPr>
          <w:rFonts w:ascii="Arial" w:hAnsi="Arial" w:cs="Arial"/>
          <w:sz w:val="24"/>
          <w:szCs w:val="24"/>
        </w:rPr>
        <w:t xml:space="preserve">Глава Администрации </w:t>
      </w:r>
    </w:p>
    <w:p w:rsidR="002612AF" w:rsidRPr="004C1BA0" w:rsidRDefault="002612AF" w:rsidP="00B1566E">
      <w:pPr>
        <w:jc w:val="both"/>
        <w:rPr>
          <w:rFonts w:ascii="Arial" w:hAnsi="Arial" w:cs="Arial"/>
          <w:sz w:val="24"/>
          <w:szCs w:val="24"/>
        </w:rPr>
      </w:pPr>
      <w:r w:rsidRPr="004C1BA0">
        <w:rPr>
          <w:rFonts w:ascii="Arial" w:hAnsi="Arial" w:cs="Arial"/>
          <w:sz w:val="24"/>
          <w:szCs w:val="24"/>
        </w:rPr>
        <w:t xml:space="preserve">ЗАТО г. Зеленогорска               </w:t>
      </w:r>
      <w:r w:rsidR="00930991" w:rsidRPr="004C1BA0">
        <w:rPr>
          <w:rFonts w:ascii="Arial" w:hAnsi="Arial" w:cs="Arial"/>
          <w:sz w:val="24"/>
          <w:szCs w:val="24"/>
        </w:rPr>
        <w:t xml:space="preserve">    </w:t>
      </w:r>
      <w:r w:rsidRPr="004C1BA0">
        <w:rPr>
          <w:rFonts w:ascii="Arial" w:hAnsi="Arial" w:cs="Arial"/>
          <w:sz w:val="24"/>
          <w:szCs w:val="24"/>
        </w:rPr>
        <w:t xml:space="preserve">          </w:t>
      </w:r>
      <w:r w:rsidR="00B27874" w:rsidRPr="004C1BA0">
        <w:rPr>
          <w:rFonts w:ascii="Arial" w:hAnsi="Arial" w:cs="Arial"/>
          <w:sz w:val="24"/>
          <w:szCs w:val="24"/>
        </w:rPr>
        <w:t xml:space="preserve">           </w:t>
      </w:r>
      <w:r w:rsidRPr="004C1BA0">
        <w:rPr>
          <w:rFonts w:ascii="Arial" w:hAnsi="Arial" w:cs="Arial"/>
          <w:sz w:val="24"/>
          <w:szCs w:val="24"/>
        </w:rPr>
        <w:t xml:space="preserve">                 </w:t>
      </w:r>
      <w:r w:rsidR="00B1566E" w:rsidRPr="004C1BA0">
        <w:rPr>
          <w:rFonts w:ascii="Arial" w:hAnsi="Arial" w:cs="Arial"/>
          <w:sz w:val="24"/>
          <w:szCs w:val="24"/>
        </w:rPr>
        <w:t xml:space="preserve">                 </w:t>
      </w:r>
      <w:r w:rsidRPr="004C1BA0">
        <w:rPr>
          <w:rFonts w:ascii="Arial" w:hAnsi="Arial" w:cs="Arial"/>
          <w:sz w:val="24"/>
          <w:szCs w:val="24"/>
        </w:rPr>
        <w:t xml:space="preserve">А.Я. Эйдемиллер                                                                </w:t>
      </w:r>
    </w:p>
    <w:p w:rsidR="002612AF" w:rsidRPr="004C1BA0" w:rsidRDefault="001E4B72" w:rsidP="00930991">
      <w:pPr>
        <w:ind w:firstLine="680"/>
        <w:jc w:val="both"/>
        <w:rPr>
          <w:rFonts w:ascii="Arial" w:hAnsi="Arial" w:cs="Arial"/>
          <w:sz w:val="24"/>
          <w:szCs w:val="24"/>
        </w:rPr>
      </w:pPr>
      <w:r w:rsidRPr="004C1BA0">
        <w:rPr>
          <w:rFonts w:ascii="Arial" w:hAnsi="Arial" w:cs="Arial"/>
          <w:sz w:val="24"/>
          <w:szCs w:val="24"/>
        </w:rPr>
        <w:t xml:space="preserve"> </w:t>
      </w:r>
    </w:p>
    <w:p w:rsidR="002612AF" w:rsidRPr="004C1BA0" w:rsidRDefault="002612AF" w:rsidP="00930991">
      <w:pPr>
        <w:ind w:firstLine="680"/>
        <w:jc w:val="both"/>
        <w:rPr>
          <w:rFonts w:ascii="Arial" w:hAnsi="Arial" w:cs="Arial"/>
          <w:sz w:val="24"/>
          <w:szCs w:val="24"/>
        </w:rPr>
      </w:pPr>
    </w:p>
    <w:p w:rsidR="004C1BA0" w:rsidRPr="004C1BA0" w:rsidRDefault="002612AF" w:rsidP="001E4B72">
      <w:pPr>
        <w:ind w:left="5670" w:hanging="5670"/>
        <w:contextualSpacing/>
        <w:rPr>
          <w:rFonts w:ascii="Arial" w:hAnsi="Arial" w:cs="Arial"/>
          <w:sz w:val="24"/>
          <w:szCs w:val="24"/>
        </w:rPr>
      </w:pPr>
      <w:r w:rsidRPr="004C1BA0">
        <w:rPr>
          <w:rFonts w:ascii="Arial" w:hAnsi="Arial" w:cs="Arial"/>
          <w:sz w:val="24"/>
          <w:szCs w:val="24"/>
        </w:rPr>
        <w:t xml:space="preserve">   </w:t>
      </w:r>
      <w:r w:rsidR="00CA3560" w:rsidRPr="004C1BA0">
        <w:rPr>
          <w:rFonts w:ascii="Arial" w:hAnsi="Arial" w:cs="Arial"/>
          <w:sz w:val="24"/>
          <w:szCs w:val="24"/>
        </w:rPr>
        <w:t xml:space="preserve">              </w:t>
      </w:r>
      <w:r w:rsidRPr="004C1BA0">
        <w:rPr>
          <w:rFonts w:ascii="Arial" w:hAnsi="Arial" w:cs="Arial"/>
          <w:sz w:val="24"/>
          <w:szCs w:val="24"/>
        </w:rPr>
        <w:t xml:space="preserve"> </w:t>
      </w:r>
      <w:r w:rsidR="001E4B72" w:rsidRPr="004C1BA0">
        <w:rPr>
          <w:rFonts w:ascii="Arial" w:hAnsi="Arial" w:cs="Arial"/>
          <w:sz w:val="24"/>
          <w:szCs w:val="24"/>
        </w:rPr>
        <w:t xml:space="preserve">                                                                  </w:t>
      </w:r>
    </w:p>
    <w:p w:rsidR="004C1BA0" w:rsidRPr="004C1BA0" w:rsidRDefault="004C1BA0" w:rsidP="001E4B72">
      <w:pPr>
        <w:ind w:left="5670" w:hanging="5670"/>
        <w:contextualSpacing/>
        <w:rPr>
          <w:rFonts w:ascii="Arial" w:hAnsi="Arial" w:cs="Arial"/>
          <w:sz w:val="24"/>
          <w:szCs w:val="24"/>
        </w:rPr>
      </w:pPr>
    </w:p>
    <w:p w:rsidR="001E4B72" w:rsidRPr="004C1BA0" w:rsidRDefault="004C1BA0" w:rsidP="001E4B72">
      <w:pPr>
        <w:ind w:left="5670" w:hanging="5670"/>
        <w:contextualSpacing/>
        <w:rPr>
          <w:rFonts w:ascii="Arial" w:hAnsi="Arial" w:cs="Arial"/>
          <w:sz w:val="24"/>
          <w:szCs w:val="24"/>
        </w:rPr>
      </w:pPr>
      <w:r w:rsidRPr="004C1BA0">
        <w:rPr>
          <w:rFonts w:ascii="Arial" w:hAnsi="Arial" w:cs="Arial"/>
          <w:sz w:val="24"/>
          <w:szCs w:val="24"/>
        </w:rPr>
        <w:lastRenderedPageBreak/>
        <w:t xml:space="preserve">                                                                                    </w:t>
      </w:r>
      <w:r w:rsidR="001E4B72" w:rsidRPr="004C1BA0">
        <w:rPr>
          <w:rFonts w:ascii="Arial" w:hAnsi="Arial" w:cs="Arial"/>
          <w:sz w:val="24"/>
          <w:szCs w:val="24"/>
        </w:rPr>
        <w:t>Приложение</w:t>
      </w:r>
    </w:p>
    <w:p w:rsidR="001E4B72" w:rsidRPr="004C1BA0" w:rsidRDefault="001E4B72" w:rsidP="001E4B72">
      <w:pPr>
        <w:ind w:firstLine="680"/>
        <w:contextualSpacing/>
        <w:jc w:val="right"/>
        <w:rPr>
          <w:rFonts w:ascii="Arial" w:hAnsi="Arial" w:cs="Arial"/>
          <w:sz w:val="24"/>
          <w:szCs w:val="24"/>
        </w:rPr>
      </w:pPr>
      <w:r w:rsidRPr="004C1BA0">
        <w:rPr>
          <w:rFonts w:ascii="Arial" w:hAnsi="Arial" w:cs="Arial"/>
          <w:sz w:val="24"/>
          <w:szCs w:val="24"/>
        </w:rPr>
        <w:t xml:space="preserve">                    к постановлению Администрации</w:t>
      </w:r>
    </w:p>
    <w:p w:rsidR="001E4B72" w:rsidRPr="004C1BA0" w:rsidRDefault="001E4B72" w:rsidP="001E4B72">
      <w:pPr>
        <w:ind w:firstLine="680"/>
        <w:contextualSpacing/>
        <w:rPr>
          <w:rFonts w:ascii="Arial" w:hAnsi="Arial" w:cs="Arial"/>
          <w:sz w:val="24"/>
          <w:szCs w:val="24"/>
        </w:rPr>
      </w:pPr>
      <w:r w:rsidRPr="004C1BA0">
        <w:rPr>
          <w:rFonts w:ascii="Arial" w:hAnsi="Arial" w:cs="Arial"/>
          <w:sz w:val="24"/>
          <w:szCs w:val="24"/>
        </w:rPr>
        <w:t xml:space="preserve">                                                                          ЗАТО Зеленогорска</w:t>
      </w:r>
    </w:p>
    <w:p w:rsidR="001E4B72" w:rsidRPr="004C1BA0" w:rsidRDefault="001E4B72" w:rsidP="001E4B72">
      <w:pPr>
        <w:ind w:left="5670" w:hanging="4990"/>
        <w:contextualSpacing/>
        <w:rPr>
          <w:rFonts w:ascii="Arial" w:hAnsi="Arial" w:cs="Arial"/>
          <w:sz w:val="24"/>
          <w:szCs w:val="24"/>
        </w:rPr>
      </w:pPr>
      <w:r w:rsidRPr="004C1BA0">
        <w:rPr>
          <w:rFonts w:ascii="Arial" w:hAnsi="Arial" w:cs="Arial"/>
          <w:sz w:val="24"/>
          <w:szCs w:val="24"/>
        </w:rPr>
        <w:t xml:space="preserve">                                                                          от 01.07.2016 № 193-п</w:t>
      </w:r>
    </w:p>
    <w:p w:rsidR="002612AF" w:rsidRPr="004C1BA0" w:rsidRDefault="002612AF" w:rsidP="001E4B72">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p>
    <w:p w:rsidR="002612AF" w:rsidRPr="004C1BA0" w:rsidRDefault="002612AF" w:rsidP="001E4B72">
      <w:pPr>
        <w:ind w:firstLine="680"/>
        <w:jc w:val="center"/>
        <w:rPr>
          <w:rFonts w:ascii="Arial" w:hAnsi="Arial" w:cs="Arial"/>
          <w:sz w:val="24"/>
          <w:szCs w:val="24"/>
        </w:rPr>
      </w:pPr>
      <w:r w:rsidRPr="004C1BA0">
        <w:rPr>
          <w:rFonts w:ascii="Arial" w:hAnsi="Arial" w:cs="Arial"/>
          <w:sz w:val="24"/>
          <w:szCs w:val="24"/>
        </w:rPr>
        <w:t>Административный регламент</w:t>
      </w:r>
    </w:p>
    <w:p w:rsidR="002612AF" w:rsidRPr="004C1BA0" w:rsidRDefault="002612AF" w:rsidP="001E4B72">
      <w:pPr>
        <w:ind w:firstLine="680"/>
        <w:jc w:val="center"/>
        <w:rPr>
          <w:rFonts w:ascii="Arial" w:hAnsi="Arial" w:cs="Arial"/>
          <w:sz w:val="24"/>
          <w:szCs w:val="24"/>
        </w:rPr>
      </w:pPr>
      <w:r w:rsidRPr="004C1BA0">
        <w:rPr>
          <w:rFonts w:ascii="Arial" w:hAnsi="Arial" w:cs="Arial"/>
          <w:sz w:val="24"/>
          <w:szCs w:val="24"/>
        </w:rPr>
        <w:t>предоставления муниципальной услуги</w:t>
      </w:r>
    </w:p>
    <w:p w:rsidR="002612AF" w:rsidRPr="004C1BA0" w:rsidRDefault="002612AF" w:rsidP="001E4B72">
      <w:pPr>
        <w:ind w:firstLine="680"/>
        <w:jc w:val="center"/>
        <w:rPr>
          <w:rFonts w:ascii="Arial" w:hAnsi="Arial" w:cs="Arial"/>
          <w:sz w:val="24"/>
          <w:szCs w:val="24"/>
        </w:rPr>
      </w:pPr>
      <w:r w:rsidRPr="004C1BA0">
        <w:rPr>
          <w:rFonts w:ascii="Arial" w:hAnsi="Arial" w:cs="Arial"/>
          <w:sz w:val="24"/>
          <w:szCs w:val="24"/>
        </w:rPr>
        <w:t>«Прекращение прав на земельные участки</w:t>
      </w:r>
    </w:p>
    <w:p w:rsidR="002612AF" w:rsidRPr="004C1BA0" w:rsidRDefault="002612AF" w:rsidP="001E4B72">
      <w:pPr>
        <w:ind w:firstLine="680"/>
        <w:jc w:val="center"/>
        <w:rPr>
          <w:rFonts w:ascii="Arial" w:hAnsi="Arial" w:cs="Arial"/>
          <w:sz w:val="24"/>
          <w:szCs w:val="24"/>
        </w:rPr>
      </w:pPr>
      <w:proofErr w:type="gramStart"/>
      <w:r w:rsidRPr="004C1BA0">
        <w:rPr>
          <w:rFonts w:ascii="Arial" w:hAnsi="Arial" w:cs="Arial"/>
          <w:sz w:val="24"/>
          <w:szCs w:val="24"/>
        </w:rPr>
        <w:t>(пожизненное наследуемое владение, постоянное</w:t>
      </w:r>
      <w:proofErr w:type="gramEnd"/>
    </w:p>
    <w:p w:rsidR="002612AF" w:rsidRPr="004C1BA0" w:rsidRDefault="002612AF" w:rsidP="001E4B72">
      <w:pPr>
        <w:ind w:firstLine="680"/>
        <w:jc w:val="center"/>
        <w:rPr>
          <w:rFonts w:ascii="Arial" w:hAnsi="Arial" w:cs="Arial"/>
          <w:sz w:val="24"/>
          <w:szCs w:val="24"/>
        </w:rPr>
      </w:pPr>
      <w:r w:rsidRPr="004C1BA0">
        <w:rPr>
          <w:rFonts w:ascii="Arial" w:hAnsi="Arial" w:cs="Arial"/>
          <w:sz w:val="24"/>
          <w:szCs w:val="24"/>
        </w:rPr>
        <w:t>(бессрочное) пользование)»</w:t>
      </w:r>
    </w:p>
    <w:p w:rsidR="001E4B72" w:rsidRPr="004C1BA0" w:rsidRDefault="001E4B72" w:rsidP="001E4B72">
      <w:pPr>
        <w:ind w:firstLine="680"/>
        <w:jc w:val="center"/>
        <w:rPr>
          <w:rFonts w:ascii="Arial" w:hAnsi="Arial" w:cs="Arial"/>
          <w:sz w:val="24"/>
          <w:szCs w:val="24"/>
        </w:rPr>
      </w:pPr>
    </w:p>
    <w:p w:rsidR="002612AF" w:rsidRPr="004C1BA0" w:rsidRDefault="002612AF" w:rsidP="001E4B72">
      <w:pPr>
        <w:ind w:firstLine="680"/>
        <w:jc w:val="center"/>
        <w:rPr>
          <w:rFonts w:ascii="Arial" w:hAnsi="Arial" w:cs="Arial"/>
          <w:sz w:val="24"/>
          <w:szCs w:val="24"/>
        </w:rPr>
      </w:pPr>
      <w:r w:rsidRPr="004C1BA0">
        <w:rPr>
          <w:rFonts w:ascii="Arial" w:hAnsi="Arial" w:cs="Arial"/>
          <w:sz w:val="24"/>
          <w:szCs w:val="24"/>
        </w:rPr>
        <w:t>1. ОБЩИЕ ПОЛОЖЕНИЯ</w:t>
      </w:r>
    </w:p>
    <w:p w:rsidR="002612AF" w:rsidRPr="004C1BA0" w:rsidRDefault="002612AF"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1.1. Настоящий административный регламент предоставления </w:t>
      </w:r>
      <w:proofErr w:type="spellStart"/>
      <w:proofErr w:type="gramStart"/>
      <w:r w:rsidRPr="004C1BA0">
        <w:rPr>
          <w:rFonts w:ascii="Arial" w:hAnsi="Arial" w:cs="Arial"/>
          <w:sz w:val="24"/>
          <w:szCs w:val="24"/>
        </w:rPr>
        <w:t>муниципаль</w:t>
      </w:r>
      <w:proofErr w:type="spellEnd"/>
      <w:r w:rsidR="001E4B72" w:rsidRPr="004C1BA0">
        <w:rPr>
          <w:rFonts w:ascii="Arial" w:hAnsi="Arial" w:cs="Arial"/>
          <w:sz w:val="24"/>
          <w:szCs w:val="24"/>
        </w:rPr>
        <w:t>-</w:t>
      </w:r>
      <w:r w:rsidRPr="004C1BA0">
        <w:rPr>
          <w:rFonts w:ascii="Arial" w:hAnsi="Arial" w:cs="Arial"/>
          <w:sz w:val="24"/>
          <w:szCs w:val="24"/>
        </w:rPr>
        <w:t>ной</w:t>
      </w:r>
      <w:proofErr w:type="gramEnd"/>
      <w:r w:rsidRPr="004C1BA0">
        <w:rPr>
          <w:rFonts w:ascii="Arial" w:hAnsi="Arial" w:cs="Arial"/>
          <w:sz w:val="24"/>
          <w:szCs w:val="24"/>
        </w:rPr>
        <w:t xml:space="preserve">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1.2. Заявителями на получение муниципальной услуги являются </w:t>
      </w:r>
      <w:proofErr w:type="gramStart"/>
      <w:r w:rsidRPr="004C1BA0">
        <w:rPr>
          <w:rFonts w:ascii="Arial" w:hAnsi="Arial" w:cs="Arial"/>
          <w:sz w:val="24"/>
          <w:szCs w:val="24"/>
        </w:rPr>
        <w:t>обратив</w:t>
      </w:r>
      <w:r w:rsidR="001E4B72" w:rsidRPr="004C1BA0">
        <w:rPr>
          <w:rFonts w:ascii="Arial" w:hAnsi="Arial" w:cs="Arial"/>
          <w:sz w:val="24"/>
          <w:szCs w:val="24"/>
        </w:rPr>
        <w:t>-</w:t>
      </w:r>
      <w:proofErr w:type="spellStart"/>
      <w:r w:rsidRPr="004C1BA0">
        <w:rPr>
          <w:rFonts w:ascii="Arial" w:hAnsi="Arial" w:cs="Arial"/>
          <w:sz w:val="24"/>
          <w:szCs w:val="24"/>
        </w:rPr>
        <w:t>шиеся</w:t>
      </w:r>
      <w:proofErr w:type="spellEnd"/>
      <w:proofErr w:type="gramEnd"/>
      <w:r w:rsidRPr="004C1BA0">
        <w:rPr>
          <w:rFonts w:ascii="Arial" w:hAnsi="Arial" w:cs="Arial"/>
          <w:sz w:val="24"/>
          <w:szCs w:val="24"/>
        </w:rPr>
        <w:t xml:space="preserve"> в целях отказа от права пожизненного наследуемого владения или постоянного (бессрочного) пользования земельным участком в соответствии со статьей 53 Земельного кодекса Российской Федерации с запросом в письменной или электронной форме о предоставлении муниципальной услуги (далее – запрос) физические и юридические лица, являющиеся: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землевладельцами земельных участков, предоставленных на праве  пожизненного наследуемого владения;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землепользователями земельных участков, находящихся </w:t>
      </w:r>
      <w:r w:rsidR="006D6545" w:rsidRPr="004C1BA0">
        <w:rPr>
          <w:rFonts w:ascii="Arial" w:hAnsi="Arial" w:cs="Arial"/>
          <w:sz w:val="24"/>
          <w:szCs w:val="24"/>
        </w:rPr>
        <w:t xml:space="preserve">в муниципальной собственности, или земельных участков, </w:t>
      </w:r>
      <w:r w:rsidRPr="004C1BA0">
        <w:rPr>
          <w:rFonts w:ascii="Arial" w:hAnsi="Arial" w:cs="Arial"/>
          <w:sz w:val="24"/>
          <w:szCs w:val="24"/>
        </w:rPr>
        <w:t xml:space="preserve">государственная собственность на которые не разграничена, предоставленных на праве постоянного (бессрочного) пользования (далее – Заявители). </w:t>
      </w:r>
    </w:p>
    <w:p w:rsidR="001E4B72" w:rsidRPr="004C1BA0" w:rsidRDefault="001E4B72"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 СТАНДАРТ ПРЕДОСТАВЛЕНИЯ МУНИЦИПАЛЬНОЙ УСЛУГИ</w:t>
      </w:r>
    </w:p>
    <w:p w:rsidR="002612AF" w:rsidRPr="004C1BA0" w:rsidRDefault="002612AF"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2.1. Наименование муниципальной услуги: «Прекращение прав на </w:t>
      </w:r>
      <w:proofErr w:type="gramStart"/>
      <w:r w:rsidRPr="004C1BA0">
        <w:rPr>
          <w:rFonts w:ascii="Arial" w:hAnsi="Arial" w:cs="Arial"/>
          <w:sz w:val="24"/>
          <w:szCs w:val="24"/>
        </w:rPr>
        <w:t>земель</w:t>
      </w:r>
      <w:r w:rsidR="001E4B72" w:rsidRPr="004C1BA0">
        <w:rPr>
          <w:rFonts w:ascii="Arial" w:hAnsi="Arial" w:cs="Arial"/>
          <w:sz w:val="24"/>
          <w:szCs w:val="24"/>
        </w:rPr>
        <w:t>-</w:t>
      </w:r>
      <w:proofErr w:type="spellStart"/>
      <w:r w:rsidRPr="004C1BA0">
        <w:rPr>
          <w:rFonts w:ascii="Arial" w:hAnsi="Arial" w:cs="Arial"/>
          <w:sz w:val="24"/>
          <w:szCs w:val="24"/>
        </w:rPr>
        <w:t>ные</w:t>
      </w:r>
      <w:proofErr w:type="spellEnd"/>
      <w:proofErr w:type="gramEnd"/>
      <w:r w:rsidRPr="004C1BA0">
        <w:rPr>
          <w:rFonts w:ascii="Arial" w:hAnsi="Arial" w:cs="Arial"/>
          <w:sz w:val="24"/>
          <w:szCs w:val="24"/>
        </w:rPr>
        <w:t xml:space="preserve"> участки (пожизненное наследуемое владение, постоянное (бессрочное) пользование)» (далее – муниципальная услуга).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2.2. Предоставление муниципальной услуги осуществляется </w:t>
      </w:r>
      <w:proofErr w:type="gramStart"/>
      <w:r w:rsidRPr="004C1BA0">
        <w:rPr>
          <w:rFonts w:ascii="Arial" w:hAnsi="Arial" w:cs="Arial"/>
          <w:sz w:val="24"/>
          <w:szCs w:val="24"/>
        </w:rPr>
        <w:t>Администрацией</w:t>
      </w:r>
      <w:proofErr w:type="gramEnd"/>
      <w:r w:rsidRPr="004C1BA0">
        <w:rPr>
          <w:rFonts w:ascii="Arial" w:hAnsi="Arial" w:cs="Arial"/>
          <w:sz w:val="24"/>
          <w:szCs w:val="24"/>
        </w:rPr>
        <w:t xml:space="preserve"> ЗАТО г. Зеленогорска (далее – Администрация).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w:t>
      </w:r>
      <w:r w:rsidR="001E4B72" w:rsidRPr="004C1BA0">
        <w:rPr>
          <w:rFonts w:ascii="Arial" w:hAnsi="Arial" w:cs="Arial"/>
          <w:sz w:val="24"/>
          <w:szCs w:val="24"/>
        </w:rPr>
        <w:t>запросов от Заявителей</w:t>
      </w:r>
      <w:r w:rsidRPr="004C1BA0">
        <w:rPr>
          <w:rFonts w:ascii="Arial" w:hAnsi="Arial" w:cs="Arial"/>
          <w:sz w:val="24"/>
          <w:szCs w:val="24"/>
        </w:rPr>
        <w:t xml:space="preserve"> и передачу их для рассмотрения в Администрацию.</w:t>
      </w:r>
    </w:p>
    <w:p w:rsidR="002612AF" w:rsidRPr="004C1BA0" w:rsidRDefault="001E4B72"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земельного отдела Комитета по управлению имуществом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ЗАТО г. Зеленогорска (далее – земельный отдел КУМИ);</w:t>
      </w:r>
    </w:p>
    <w:p w:rsidR="002612AF" w:rsidRPr="004C1BA0" w:rsidRDefault="001E4B72"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общего отдела Администрации (далее – Общий отдел).</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2.3.</w:t>
      </w:r>
      <w:r w:rsidR="001E4B72" w:rsidRPr="004C1BA0">
        <w:rPr>
          <w:rFonts w:ascii="Arial" w:hAnsi="Arial" w:cs="Arial"/>
          <w:sz w:val="24"/>
          <w:szCs w:val="24"/>
        </w:rPr>
        <w:t xml:space="preserve"> </w:t>
      </w:r>
      <w:r w:rsidRPr="004C1BA0">
        <w:rPr>
          <w:rFonts w:ascii="Arial" w:hAnsi="Arial" w:cs="Arial"/>
          <w:sz w:val="24"/>
          <w:szCs w:val="24"/>
        </w:rPr>
        <w:t xml:space="preserve">Результатом предоставления муниципальной услуги является выдача или направление Заявителю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о прекращении права пожизненного наследуемого владения </w:t>
      </w:r>
      <w:r w:rsidR="00CA3560"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пользования земельным участком.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2.4. Срок предоставления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2.4.1. Муниципальная услуга предоставляется круглогодично.</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lastRenderedPageBreak/>
        <w:t>2.4.2. Максимальный срок при предоставлении муниципальной услуги не более 33 календарных дней со дня поступления запроса, из которых:</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не более  30 календарных дней на прием и регистрацию, рассмотрение запроса;</w:t>
      </w:r>
    </w:p>
    <w:p w:rsidR="00D07477"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не более 3 календарных дней на выдачу или направление Заявителю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о прекращении права пожизненного наследуемого владения </w:t>
      </w:r>
      <w:r w:rsidR="00D07477"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пользования зем</w:t>
      </w:r>
      <w:r w:rsidR="00D07477" w:rsidRPr="004C1BA0">
        <w:rPr>
          <w:rFonts w:ascii="Arial" w:hAnsi="Arial" w:cs="Arial"/>
          <w:sz w:val="24"/>
          <w:szCs w:val="24"/>
        </w:rPr>
        <w:t>ельным участком.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2.5. Правовые основания для предоставления муниципальной услуги: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Конституция Российской Федерации;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Земельный кодекс Российской Федерации (далее – ЗК РФ);</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Федеральный закон  от 25.10.2001 № 137-ФЗ «О введени</w:t>
      </w:r>
      <w:r w:rsidR="00D07477" w:rsidRPr="004C1BA0">
        <w:rPr>
          <w:rFonts w:ascii="Arial" w:hAnsi="Arial" w:cs="Arial"/>
          <w:sz w:val="24"/>
          <w:szCs w:val="24"/>
        </w:rPr>
        <w:t>и</w:t>
      </w:r>
      <w:r w:rsidRPr="004C1BA0">
        <w:rPr>
          <w:rFonts w:ascii="Arial" w:hAnsi="Arial" w:cs="Arial"/>
          <w:sz w:val="24"/>
          <w:szCs w:val="24"/>
        </w:rPr>
        <w:t xml:space="preserve"> в действие Земельного кодекса Российской Федерации»;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2612AF" w:rsidRPr="004C1BA0" w:rsidRDefault="001E4B72" w:rsidP="001E4B72">
      <w:pPr>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 Федеральный закон от 06.04.2011 № 63-ФЗ «Об электронной подписи»;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Устав города Зеленогорска Красноярского края.</w:t>
      </w:r>
    </w:p>
    <w:p w:rsidR="002612AF" w:rsidRPr="004C1BA0" w:rsidRDefault="008869E1" w:rsidP="00930991">
      <w:pPr>
        <w:ind w:firstLine="680"/>
        <w:jc w:val="both"/>
        <w:rPr>
          <w:rFonts w:ascii="Arial" w:hAnsi="Arial" w:cs="Arial"/>
          <w:sz w:val="24"/>
          <w:szCs w:val="24"/>
        </w:rPr>
      </w:pPr>
      <w:r w:rsidRPr="004C1BA0">
        <w:rPr>
          <w:rFonts w:ascii="Arial" w:hAnsi="Arial" w:cs="Arial"/>
          <w:sz w:val="24"/>
          <w:szCs w:val="24"/>
        </w:rPr>
        <w:tab/>
        <w:t xml:space="preserve">2.6. </w:t>
      </w:r>
      <w:r w:rsidR="002612AF" w:rsidRPr="004C1BA0">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2.6.1.</w:t>
      </w:r>
      <w:r w:rsidR="008869E1" w:rsidRPr="004C1BA0">
        <w:rPr>
          <w:rFonts w:ascii="Arial" w:hAnsi="Arial" w:cs="Arial"/>
          <w:sz w:val="24"/>
          <w:szCs w:val="24"/>
        </w:rPr>
        <w:t xml:space="preserve"> </w:t>
      </w:r>
      <w:r w:rsidRPr="004C1BA0">
        <w:rPr>
          <w:rFonts w:ascii="Arial" w:hAnsi="Arial" w:cs="Arial"/>
          <w:sz w:val="24"/>
          <w:szCs w:val="24"/>
        </w:rPr>
        <w:t>Для предоставления муниципальной услуги Заявит</w:t>
      </w:r>
      <w:r w:rsidR="001E4B72" w:rsidRPr="004C1BA0">
        <w:rPr>
          <w:rFonts w:ascii="Arial" w:hAnsi="Arial" w:cs="Arial"/>
          <w:sz w:val="24"/>
          <w:szCs w:val="24"/>
        </w:rPr>
        <w:t xml:space="preserve">ель </w:t>
      </w:r>
      <w:r w:rsidRPr="004C1BA0">
        <w:rPr>
          <w:rFonts w:ascii="Arial" w:hAnsi="Arial" w:cs="Arial"/>
          <w:sz w:val="24"/>
          <w:szCs w:val="24"/>
        </w:rPr>
        <w:t xml:space="preserve">представляет в Комитет по управлению имуществом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ЗАТО г. Зеленогорска (далее – КУМИ) составленный на русском языке либо имеющий заве</w:t>
      </w:r>
      <w:r w:rsidR="001E4B72" w:rsidRPr="004C1BA0">
        <w:rPr>
          <w:rFonts w:ascii="Arial" w:hAnsi="Arial" w:cs="Arial"/>
          <w:sz w:val="24"/>
          <w:szCs w:val="24"/>
        </w:rPr>
        <w:t xml:space="preserve">ренный перевод на русский язык </w:t>
      </w:r>
      <w:r w:rsidRPr="004C1BA0">
        <w:rPr>
          <w:rFonts w:ascii="Arial" w:hAnsi="Arial" w:cs="Arial"/>
          <w:sz w:val="24"/>
          <w:szCs w:val="24"/>
        </w:rPr>
        <w:t>запрос в виде заявления и докуме</w:t>
      </w:r>
      <w:r w:rsidR="001E4B72" w:rsidRPr="004C1BA0">
        <w:rPr>
          <w:rFonts w:ascii="Arial" w:hAnsi="Arial" w:cs="Arial"/>
          <w:sz w:val="24"/>
          <w:szCs w:val="24"/>
        </w:rPr>
        <w:t xml:space="preserve">нтов, указанных в пункте 2.6.2 </w:t>
      </w:r>
      <w:r w:rsidRPr="004C1BA0">
        <w:rPr>
          <w:rFonts w:ascii="Arial" w:hAnsi="Arial" w:cs="Arial"/>
          <w:sz w:val="24"/>
          <w:szCs w:val="24"/>
        </w:rPr>
        <w:t>Административного регламента, по его выбору:</w:t>
      </w:r>
    </w:p>
    <w:p w:rsidR="002612AF" w:rsidRPr="004C1BA0" w:rsidRDefault="001E4B72"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в форме документов на бумажном носителе при личном обращении;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в форме документов на бумажном носителе, направляемых посредством почтовой связи;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Заявитель вправе представить запрос в письменной форме в форме документов на бумажном носителе при личном обращении через МФЦ.</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2.6.2. Исчерпывающий перечень документов, необходимых для предоставления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заявление об отказе от права пожизненного наследуемого владения </w:t>
      </w:r>
      <w:r w:rsidR="00D07477" w:rsidRPr="004C1BA0">
        <w:rPr>
          <w:rFonts w:ascii="Arial" w:hAnsi="Arial" w:cs="Arial"/>
          <w:sz w:val="24"/>
          <w:szCs w:val="24"/>
        </w:rPr>
        <w:t xml:space="preserve">земельным участком </w:t>
      </w:r>
      <w:r w:rsidRPr="004C1BA0">
        <w:rPr>
          <w:rFonts w:ascii="Arial" w:hAnsi="Arial" w:cs="Arial"/>
          <w:sz w:val="24"/>
          <w:szCs w:val="24"/>
        </w:rPr>
        <w:t>или постоянного (бессрочного) пользования земельным участком (далее – заявление);</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копия документа, удостоверяющего личность (для гражданина);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документ, подтверждающий </w:t>
      </w:r>
      <w:r w:rsidR="00B1566E" w:rsidRPr="004C1BA0">
        <w:rPr>
          <w:rFonts w:ascii="Arial" w:hAnsi="Arial" w:cs="Arial"/>
          <w:sz w:val="24"/>
          <w:szCs w:val="24"/>
        </w:rPr>
        <w:t>согласие органа</w:t>
      </w:r>
      <w:r w:rsidRPr="004C1BA0">
        <w:rPr>
          <w:rFonts w:ascii="Arial" w:hAnsi="Arial" w:cs="Arial"/>
          <w:sz w:val="24"/>
          <w:szCs w:val="24"/>
        </w:rPr>
        <w:t xml:space="preserve">,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пункте 2 статьи 39.9 ЗК РФ, а также государственных и </w:t>
      </w:r>
      <w:r w:rsidRPr="004C1BA0">
        <w:rPr>
          <w:rFonts w:ascii="Arial" w:hAnsi="Arial" w:cs="Arial"/>
          <w:sz w:val="24"/>
          <w:szCs w:val="24"/>
        </w:rPr>
        <w:lastRenderedPageBreak/>
        <w:t>муниципальных предприятий);</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копия документа, подтверждающего государственную регистрацию юридического лица (для юридического лица)*;</w:t>
      </w:r>
    </w:p>
    <w:p w:rsidR="006D6545" w:rsidRPr="004C1BA0" w:rsidRDefault="006D6545" w:rsidP="00930991">
      <w:pPr>
        <w:ind w:firstLine="680"/>
        <w:jc w:val="both"/>
        <w:rPr>
          <w:rFonts w:ascii="Arial" w:hAnsi="Arial" w:cs="Arial"/>
          <w:sz w:val="24"/>
          <w:szCs w:val="24"/>
        </w:rPr>
      </w:pPr>
      <w:r w:rsidRPr="004C1BA0">
        <w:rPr>
          <w:rFonts w:ascii="Arial" w:hAnsi="Arial" w:cs="Arial"/>
          <w:sz w:val="24"/>
          <w:szCs w:val="24"/>
        </w:rPr>
        <w:t>-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ЗК РФ, о предоставлении земельного участка*.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КУМИ запрашивает документы, отмеченные знаком «*»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В случае обращения с запросом уполномоченного представителя Заявителя им представляется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463AFB" w:rsidRPr="004C1BA0" w:rsidRDefault="00463AFB" w:rsidP="00930991">
      <w:pPr>
        <w:ind w:firstLine="680"/>
        <w:jc w:val="both"/>
        <w:rPr>
          <w:rFonts w:ascii="Arial" w:hAnsi="Arial" w:cs="Arial"/>
          <w:sz w:val="24"/>
          <w:szCs w:val="24"/>
        </w:rPr>
      </w:pPr>
      <w:r w:rsidRPr="004C1BA0">
        <w:rPr>
          <w:rFonts w:ascii="Arial" w:hAnsi="Arial" w:cs="Arial"/>
          <w:sz w:val="24"/>
          <w:szCs w:val="24"/>
        </w:rPr>
        <w:t>В случае обращения с запросом уполномоченного представителя Заявителя им представляется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463AFB" w:rsidRPr="004C1BA0" w:rsidRDefault="00463AFB" w:rsidP="00930991">
      <w:pPr>
        <w:ind w:firstLine="680"/>
        <w:jc w:val="both"/>
        <w:rPr>
          <w:rFonts w:ascii="Arial" w:hAnsi="Arial" w:cs="Arial"/>
          <w:sz w:val="24"/>
          <w:szCs w:val="24"/>
        </w:rPr>
      </w:pPr>
      <w:r w:rsidRPr="004C1BA0">
        <w:rPr>
          <w:rFonts w:ascii="Arial" w:hAnsi="Arial" w:cs="Arial"/>
          <w:sz w:val="24"/>
          <w:szCs w:val="24"/>
        </w:rPr>
        <w:t>В случа</w:t>
      </w:r>
      <w:r w:rsidR="00B9581F" w:rsidRPr="004C1BA0">
        <w:rPr>
          <w:rFonts w:ascii="Arial" w:hAnsi="Arial" w:cs="Arial"/>
          <w:sz w:val="24"/>
          <w:szCs w:val="24"/>
        </w:rPr>
        <w:t xml:space="preserve">е </w:t>
      </w:r>
      <w:r w:rsidRPr="004C1BA0">
        <w:rPr>
          <w:rFonts w:ascii="Arial" w:hAnsi="Arial" w:cs="Arial"/>
          <w:sz w:val="24"/>
          <w:szCs w:val="24"/>
        </w:rPr>
        <w:t>представления документов в электронном виде дополнительно представляются следующие документы:</w:t>
      </w:r>
    </w:p>
    <w:p w:rsidR="00463AFB" w:rsidRPr="004C1BA0" w:rsidRDefault="00463AFB" w:rsidP="00930991">
      <w:pPr>
        <w:ind w:firstLine="680"/>
        <w:jc w:val="both"/>
        <w:rPr>
          <w:rFonts w:ascii="Arial" w:hAnsi="Arial" w:cs="Arial"/>
          <w:sz w:val="24"/>
          <w:szCs w:val="24"/>
        </w:rPr>
      </w:pPr>
      <w:r w:rsidRPr="004C1BA0">
        <w:rPr>
          <w:rFonts w:ascii="Arial" w:hAnsi="Arial" w:cs="Arial"/>
          <w:sz w:val="24"/>
          <w:szCs w:val="24"/>
        </w:rPr>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порталов, а </w:t>
      </w:r>
      <w:r w:rsidR="00B9581F" w:rsidRPr="004C1BA0">
        <w:rPr>
          <w:rFonts w:ascii="Arial" w:hAnsi="Arial" w:cs="Arial"/>
          <w:sz w:val="24"/>
          <w:szCs w:val="24"/>
        </w:rPr>
        <w:t>также,</w:t>
      </w:r>
      <w:r w:rsidRPr="004C1BA0">
        <w:rPr>
          <w:rFonts w:ascii="Arial" w:hAnsi="Arial" w:cs="Arial"/>
          <w:sz w:val="24"/>
          <w:szCs w:val="24"/>
        </w:rPr>
        <w:t xml:space="preserve"> если заявление подписано усиленной квалифицированной подписью);</w:t>
      </w:r>
    </w:p>
    <w:p w:rsidR="00463AFB" w:rsidRPr="004C1BA0" w:rsidRDefault="00463AFB" w:rsidP="00930991">
      <w:pPr>
        <w:ind w:firstLine="680"/>
        <w:jc w:val="both"/>
        <w:rPr>
          <w:rFonts w:ascii="Arial" w:hAnsi="Arial" w:cs="Arial"/>
          <w:sz w:val="24"/>
          <w:szCs w:val="24"/>
        </w:rPr>
      </w:pPr>
      <w:r w:rsidRPr="004C1BA0">
        <w:rPr>
          <w:rFonts w:ascii="Arial" w:hAnsi="Arial" w:cs="Arial"/>
          <w:sz w:val="24"/>
          <w:szCs w:val="24"/>
        </w:rPr>
        <w:t>- доверенность в виде электронного образа такого документа, в случае представления заявления представителем Заявителя.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Примерные формы заявлений приведены в приложениях № 1</w:t>
      </w:r>
      <w:r w:rsidR="00CD3030" w:rsidRPr="004C1BA0">
        <w:rPr>
          <w:rFonts w:ascii="Arial" w:hAnsi="Arial" w:cs="Arial"/>
          <w:sz w:val="24"/>
          <w:szCs w:val="24"/>
        </w:rPr>
        <w:t xml:space="preserve"> </w:t>
      </w:r>
      <w:r w:rsidRPr="004C1BA0">
        <w:rPr>
          <w:rFonts w:ascii="Arial" w:hAnsi="Arial" w:cs="Arial"/>
          <w:sz w:val="24"/>
          <w:szCs w:val="24"/>
        </w:rPr>
        <w:t>-</w:t>
      </w:r>
      <w:r w:rsidR="00CD3030" w:rsidRPr="004C1BA0">
        <w:rPr>
          <w:rFonts w:ascii="Arial" w:hAnsi="Arial" w:cs="Arial"/>
          <w:sz w:val="24"/>
          <w:szCs w:val="24"/>
        </w:rPr>
        <w:t xml:space="preserve"> </w:t>
      </w:r>
      <w:r w:rsidRPr="004C1BA0">
        <w:rPr>
          <w:rFonts w:ascii="Arial" w:hAnsi="Arial" w:cs="Arial"/>
          <w:sz w:val="24"/>
          <w:szCs w:val="24"/>
        </w:rPr>
        <w:t>2 к Административному регламенту.</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В случае направления запроса в письменной форме посредством почтовой связи подлинность подписей на заявлении должна быть засвидетельствована в нотариальном порядке.</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В случае личного обращения Заявителя, уполномоченного представителя Заявителя с запросом в письменной форме ими предъявляются документы, удостоверяющие их личность.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2.6.4. Особенности предоставления муниципальной услуги в электронной форме:</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1) Заявитель может ознакомиться с информацией о предоставляемой </w:t>
      </w:r>
      <w:r w:rsidRPr="004C1BA0">
        <w:rPr>
          <w:rFonts w:ascii="Arial" w:hAnsi="Arial" w:cs="Arial"/>
          <w:sz w:val="24"/>
          <w:szCs w:val="24"/>
        </w:rPr>
        <w:lastRenderedPageBreak/>
        <w:t xml:space="preserve">муниципальной услуге на официальном сайте Администрации </w:t>
      </w:r>
      <w:hyperlink r:id="rId7" w:history="1">
        <w:r w:rsidRPr="004C1BA0">
          <w:rPr>
            <w:rStyle w:val="a3"/>
            <w:rFonts w:ascii="Arial" w:hAnsi="Arial" w:cs="Arial"/>
            <w:color w:val="auto"/>
            <w:sz w:val="24"/>
            <w:szCs w:val="24"/>
            <w:u w:val="none"/>
          </w:rPr>
          <w:t>www.zeladmin.ru</w:t>
        </w:r>
      </w:hyperlink>
      <w:r w:rsidRPr="004C1BA0">
        <w:rPr>
          <w:rFonts w:ascii="Arial" w:hAnsi="Arial" w:cs="Arial"/>
          <w:sz w:val="24"/>
          <w:szCs w:val="24"/>
        </w:rPr>
        <w:t>, Едином портале государственных и муниципальны</w:t>
      </w:r>
      <w:r w:rsidR="00CD3030" w:rsidRPr="004C1BA0">
        <w:rPr>
          <w:rFonts w:ascii="Arial" w:hAnsi="Arial" w:cs="Arial"/>
          <w:sz w:val="24"/>
          <w:szCs w:val="24"/>
        </w:rPr>
        <w:t>х</w:t>
      </w:r>
      <w:r w:rsidRPr="004C1BA0">
        <w:rPr>
          <w:rFonts w:ascii="Arial" w:hAnsi="Arial" w:cs="Arial"/>
          <w:sz w:val="24"/>
          <w:szCs w:val="24"/>
        </w:rPr>
        <w:t xml:space="preserve"> услуг (функций) (</w:t>
      </w:r>
      <w:hyperlink r:id="rId8" w:history="1">
        <w:r w:rsidRPr="004C1BA0">
          <w:rPr>
            <w:rStyle w:val="a3"/>
            <w:rFonts w:ascii="Arial" w:hAnsi="Arial" w:cs="Arial"/>
            <w:color w:val="auto"/>
            <w:sz w:val="24"/>
            <w:szCs w:val="24"/>
            <w:u w:val="none"/>
          </w:rPr>
          <w:t>www.gosuslugi.ru</w:t>
        </w:r>
      </w:hyperlink>
      <w:r w:rsidRPr="004C1BA0">
        <w:rPr>
          <w:rFonts w:ascii="Arial" w:hAnsi="Arial" w:cs="Arial"/>
          <w:sz w:val="24"/>
          <w:szCs w:val="24"/>
        </w:rPr>
        <w:t>) (далее – единый портал) или на портале государственных и муниципальны</w:t>
      </w:r>
      <w:r w:rsidR="00CD3030" w:rsidRPr="004C1BA0">
        <w:rPr>
          <w:rFonts w:ascii="Arial" w:hAnsi="Arial" w:cs="Arial"/>
          <w:sz w:val="24"/>
          <w:szCs w:val="24"/>
        </w:rPr>
        <w:t>х</w:t>
      </w:r>
      <w:r w:rsidRPr="004C1BA0">
        <w:rPr>
          <w:rFonts w:ascii="Arial" w:hAnsi="Arial" w:cs="Arial"/>
          <w:sz w:val="24"/>
          <w:szCs w:val="24"/>
        </w:rPr>
        <w:t xml:space="preserve"> услуг (функций) Красноярского края (</w:t>
      </w:r>
      <w:hyperlink r:id="rId9" w:history="1">
        <w:r w:rsidRPr="004C1BA0">
          <w:rPr>
            <w:rStyle w:val="a3"/>
            <w:rFonts w:ascii="Arial" w:hAnsi="Arial" w:cs="Arial"/>
            <w:color w:val="auto"/>
            <w:sz w:val="24"/>
            <w:szCs w:val="24"/>
            <w:u w:val="none"/>
          </w:rPr>
          <w:t>www.gosuslugi.krskstate.ru</w:t>
        </w:r>
      </w:hyperlink>
      <w:r w:rsidRPr="004C1BA0">
        <w:rPr>
          <w:rFonts w:ascii="Arial" w:hAnsi="Arial" w:cs="Arial"/>
          <w:sz w:val="24"/>
          <w:szCs w:val="24"/>
        </w:rPr>
        <w:t>) (далее – краевой портал);</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2612AF" w:rsidRPr="004C1BA0" w:rsidRDefault="002612AF" w:rsidP="00930991">
      <w:pPr>
        <w:ind w:firstLine="680"/>
        <w:jc w:val="both"/>
        <w:rPr>
          <w:rFonts w:ascii="Arial" w:hAnsi="Arial" w:cs="Arial"/>
          <w:sz w:val="24"/>
          <w:szCs w:val="24"/>
        </w:rPr>
      </w:pPr>
      <w:proofErr w:type="gramStart"/>
      <w:r w:rsidRPr="004C1BA0">
        <w:rPr>
          <w:rFonts w:ascii="Arial" w:hAnsi="Arial" w:cs="Arial"/>
          <w:sz w:val="24"/>
          <w:szCs w:val="24"/>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roofErr w:type="gramEnd"/>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4) передача КУМИ запросов с порталов осуществляется в соответствии со сроками, установленными порталами;</w:t>
      </w:r>
    </w:p>
    <w:p w:rsidR="00BD148D" w:rsidRPr="004C1BA0" w:rsidRDefault="00B9581F" w:rsidP="00930991">
      <w:pPr>
        <w:ind w:firstLine="680"/>
        <w:jc w:val="both"/>
        <w:rPr>
          <w:rFonts w:ascii="Arial" w:hAnsi="Arial" w:cs="Arial"/>
          <w:sz w:val="24"/>
          <w:szCs w:val="24"/>
        </w:rPr>
      </w:pPr>
      <w:proofErr w:type="gramStart"/>
      <w:r w:rsidRPr="004C1BA0">
        <w:rPr>
          <w:rFonts w:ascii="Arial" w:hAnsi="Arial" w:cs="Arial"/>
          <w:sz w:val="24"/>
          <w:szCs w:val="24"/>
        </w:rPr>
        <w:t xml:space="preserve">5) </w:t>
      </w:r>
      <w:r w:rsidR="00BD148D" w:rsidRPr="004C1BA0">
        <w:rPr>
          <w:rFonts w:ascii="Arial" w:hAnsi="Arial" w:cs="Arial"/>
          <w:sz w:val="24"/>
          <w:szCs w:val="24"/>
        </w:rPr>
        <w:t xml:space="preserve">в случае направления запроса в электронной форме Заявителем должны быть соблюдены требования, установленные </w:t>
      </w:r>
      <w:r w:rsidR="00463AFB" w:rsidRPr="004C1BA0">
        <w:rPr>
          <w:rFonts w:ascii="Arial" w:hAnsi="Arial" w:cs="Arial"/>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00463AFB" w:rsidRPr="004C1BA0">
        <w:rPr>
          <w:rFonts w:ascii="Arial" w:hAnsi="Arial" w:cs="Arial"/>
          <w:sz w:val="24"/>
          <w:szCs w:val="24"/>
        </w:rPr>
        <w:t xml:space="preserve"> </w:t>
      </w:r>
      <w:proofErr w:type="gramStart"/>
      <w:r w:rsidR="00463AFB" w:rsidRPr="004C1BA0">
        <w:rPr>
          <w:rFonts w:ascii="Arial" w:hAnsi="Arial" w:cs="Arial"/>
          <w:sz w:val="24"/>
          <w:szCs w:val="24"/>
        </w:rPr>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463AFB" w:rsidRPr="004C1BA0">
        <w:rPr>
          <w:rFonts w:ascii="Arial" w:hAnsi="Arial" w:cs="Arial"/>
          <w:sz w:val="24"/>
          <w:szCs w:val="24"/>
        </w:rPr>
        <w:t xml:space="preserve"> </w:t>
      </w:r>
      <w:proofErr w:type="gramStart"/>
      <w:r w:rsidR="00463AFB" w:rsidRPr="004C1BA0">
        <w:rPr>
          <w:rFonts w:ascii="Arial" w:hAnsi="Arial" w:cs="Arial"/>
          <w:sz w:val="24"/>
          <w:szCs w:val="24"/>
        </w:rPr>
        <w:t>их формату»</w:t>
      </w:r>
      <w:r w:rsidR="00BD148D" w:rsidRPr="004C1BA0">
        <w:rPr>
          <w:rFonts w:ascii="Arial" w:hAnsi="Arial" w:cs="Arial"/>
          <w:sz w:val="24"/>
          <w:szCs w:val="24"/>
        </w:rPr>
        <w:t>,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Заявителю направляется уведомление, подписанное руководителем КУМИ, с указанием допущенных нарушений требований, в соответствии с которыми должно быть представлено заявление, на указанный в запросе адрес электронной почты (при наличии) Заявителя или иным указанным в заявлении способом;</w:t>
      </w:r>
      <w:proofErr w:type="gramEnd"/>
    </w:p>
    <w:p w:rsidR="00BD148D" w:rsidRPr="004C1BA0" w:rsidRDefault="00BD148D" w:rsidP="00930991">
      <w:pPr>
        <w:ind w:firstLine="680"/>
        <w:jc w:val="both"/>
        <w:rPr>
          <w:rFonts w:ascii="Arial" w:hAnsi="Arial" w:cs="Arial"/>
          <w:sz w:val="24"/>
          <w:szCs w:val="24"/>
        </w:rPr>
      </w:pPr>
      <w:r w:rsidRPr="004C1BA0">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BD148D" w:rsidRPr="004C1BA0" w:rsidRDefault="00BD148D" w:rsidP="00930991">
      <w:pPr>
        <w:ind w:firstLine="680"/>
        <w:jc w:val="both"/>
        <w:rPr>
          <w:rFonts w:ascii="Arial" w:hAnsi="Arial" w:cs="Arial"/>
          <w:sz w:val="24"/>
          <w:szCs w:val="24"/>
        </w:rPr>
      </w:pPr>
      <w:r w:rsidRPr="004C1BA0">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2.7. Исчерпывающий перечень оснований для отказа в приеме запроса д</w:t>
      </w:r>
      <w:r w:rsidR="00B9581F" w:rsidRPr="004C1BA0">
        <w:rPr>
          <w:rFonts w:ascii="Arial" w:hAnsi="Arial" w:cs="Arial"/>
          <w:sz w:val="24"/>
          <w:szCs w:val="24"/>
        </w:rPr>
        <w:t xml:space="preserve">ля предоставления муниципальной </w:t>
      </w:r>
      <w:r w:rsidRPr="004C1BA0">
        <w:rPr>
          <w:rFonts w:ascii="Arial" w:hAnsi="Arial" w:cs="Arial"/>
          <w:sz w:val="24"/>
          <w:szCs w:val="24"/>
        </w:rPr>
        <w:t>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Основания для отказа в приеме запроса не установлены.</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2.8. Исчерпывающий перечень оснований для отказа в предоставлении муниципальной услуги.</w:t>
      </w:r>
    </w:p>
    <w:p w:rsidR="00EB330F" w:rsidRPr="004C1BA0" w:rsidRDefault="00EB330F" w:rsidP="00930991">
      <w:pPr>
        <w:ind w:firstLine="680"/>
        <w:jc w:val="both"/>
        <w:rPr>
          <w:rFonts w:ascii="Arial" w:hAnsi="Arial" w:cs="Arial"/>
          <w:sz w:val="24"/>
          <w:szCs w:val="24"/>
        </w:rPr>
      </w:pPr>
      <w:r w:rsidRPr="004C1BA0">
        <w:rPr>
          <w:rFonts w:ascii="Arial" w:hAnsi="Arial" w:cs="Arial"/>
          <w:sz w:val="24"/>
          <w:szCs w:val="24"/>
        </w:rPr>
        <w:t>Оснований для отказа в предоставлении муниципальной услуги законодательством Российской Федерации не предусмотрено.</w:t>
      </w:r>
    </w:p>
    <w:p w:rsidR="00EB330F" w:rsidRPr="004C1BA0" w:rsidRDefault="00EB330F" w:rsidP="00930991">
      <w:pPr>
        <w:ind w:firstLine="680"/>
        <w:jc w:val="both"/>
        <w:rPr>
          <w:rFonts w:ascii="Arial" w:hAnsi="Arial" w:cs="Arial"/>
          <w:sz w:val="24"/>
          <w:szCs w:val="24"/>
        </w:rPr>
      </w:pPr>
      <w:r w:rsidRPr="004C1BA0">
        <w:rPr>
          <w:rFonts w:ascii="Arial" w:hAnsi="Arial" w:cs="Arial"/>
          <w:sz w:val="24"/>
          <w:szCs w:val="24"/>
        </w:rPr>
        <w:t xml:space="preserve">2.9. </w:t>
      </w:r>
      <w:r w:rsidR="00BD148D" w:rsidRPr="004C1BA0">
        <w:rPr>
          <w:rFonts w:ascii="Arial" w:hAnsi="Arial" w:cs="Arial"/>
          <w:sz w:val="24"/>
          <w:szCs w:val="24"/>
        </w:rPr>
        <w:t>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lastRenderedPageBreak/>
        <w:t>2.10. Муниципальная услуга предоставляется бесплатно.</w:t>
      </w:r>
    </w:p>
    <w:p w:rsidR="00BD1703" w:rsidRPr="004C1BA0" w:rsidRDefault="00BD1703" w:rsidP="00930991">
      <w:pPr>
        <w:ind w:firstLine="680"/>
        <w:jc w:val="both"/>
        <w:rPr>
          <w:rFonts w:ascii="Arial" w:hAnsi="Arial" w:cs="Arial"/>
          <w:sz w:val="24"/>
          <w:szCs w:val="24"/>
        </w:rPr>
      </w:pPr>
      <w:r w:rsidRPr="004C1BA0">
        <w:rPr>
          <w:rFonts w:ascii="Arial" w:hAnsi="Arial" w:cs="Arial"/>
          <w:sz w:val="24"/>
          <w:szCs w:val="24"/>
        </w:rPr>
        <w:t>2.11. Прием при личном обращении Заявителя в КУМИ с запросом в письменной форме ведется по предварительной записи.</w:t>
      </w:r>
    </w:p>
    <w:p w:rsidR="00BD1703" w:rsidRPr="004C1BA0" w:rsidRDefault="00BD1703" w:rsidP="00930991">
      <w:pPr>
        <w:ind w:firstLine="680"/>
        <w:jc w:val="both"/>
        <w:rPr>
          <w:rFonts w:ascii="Arial" w:hAnsi="Arial" w:cs="Arial"/>
          <w:sz w:val="24"/>
          <w:szCs w:val="24"/>
        </w:rPr>
      </w:pPr>
      <w:r w:rsidRPr="004C1BA0">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BD1703" w:rsidRPr="004C1BA0" w:rsidRDefault="00BD1703" w:rsidP="00930991">
      <w:pPr>
        <w:ind w:firstLine="680"/>
        <w:jc w:val="both"/>
        <w:rPr>
          <w:rFonts w:ascii="Arial" w:hAnsi="Arial" w:cs="Arial"/>
          <w:sz w:val="24"/>
          <w:szCs w:val="24"/>
        </w:rPr>
      </w:pPr>
      <w:r w:rsidRPr="004C1BA0">
        <w:rPr>
          <w:rFonts w:ascii="Arial" w:hAnsi="Arial" w:cs="Arial"/>
          <w:sz w:val="24"/>
          <w:szCs w:val="24"/>
        </w:rPr>
        <w:t>Максимальный срок ожидания Заявителя в очереди при получении результата предоставления муниципальной услуги не превышает 20 минут.</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2.12. Срок регистрации запроса о предоставлении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течение 15 минут с момента обращения Заявителя.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2.12.2. Регистра</w:t>
      </w:r>
      <w:r w:rsidR="000E601C" w:rsidRPr="004C1BA0">
        <w:rPr>
          <w:rFonts w:ascii="Arial" w:hAnsi="Arial" w:cs="Arial"/>
          <w:sz w:val="24"/>
          <w:szCs w:val="24"/>
        </w:rPr>
        <w:t>ция запроса в письменной форме,</w:t>
      </w:r>
      <w:r w:rsidRPr="004C1BA0">
        <w:rPr>
          <w:rFonts w:ascii="Arial" w:hAnsi="Arial" w:cs="Arial"/>
          <w:sz w:val="24"/>
          <w:szCs w:val="24"/>
        </w:rPr>
        <w:t xml:space="preserve"> нап</w:t>
      </w:r>
      <w:r w:rsidR="000E601C" w:rsidRPr="004C1BA0">
        <w:rPr>
          <w:rFonts w:ascii="Arial" w:hAnsi="Arial" w:cs="Arial"/>
          <w:sz w:val="24"/>
          <w:szCs w:val="24"/>
        </w:rPr>
        <w:t xml:space="preserve">равленного </w:t>
      </w:r>
      <w:proofErr w:type="spellStart"/>
      <w:proofErr w:type="gramStart"/>
      <w:r w:rsidR="000E601C" w:rsidRPr="004C1BA0">
        <w:rPr>
          <w:rFonts w:ascii="Arial" w:hAnsi="Arial" w:cs="Arial"/>
          <w:sz w:val="24"/>
          <w:szCs w:val="24"/>
        </w:rPr>
        <w:t>посред-ством</w:t>
      </w:r>
      <w:proofErr w:type="spellEnd"/>
      <w:proofErr w:type="gramEnd"/>
      <w:r w:rsidR="000E601C" w:rsidRPr="004C1BA0">
        <w:rPr>
          <w:rFonts w:ascii="Arial" w:hAnsi="Arial" w:cs="Arial"/>
          <w:sz w:val="24"/>
          <w:szCs w:val="24"/>
        </w:rPr>
        <w:t xml:space="preserve"> почтовой</w:t>
      </w:r>
      <w:r w:rsidRPr="004C1BA0">
        <w:rPr>
          <w:rFonts w:ascii="Arial" w:hAnsi="Arial" w:cs="Arial"/>
          <w:sz w:val="24"/>
          <w:szCs w:val="24"/>
        </w:rPr>
        <w:t xml:space="preserve">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2.13. Требования к помещениям, в которых предоставляется </w:t>
      </w:r>
      <w:proofErr w:type="spellStart"/>
      <w:proofErr w:type="gramStart"/>
      <w:r w:rsidRPr="004C1BA0">
        <w:rPr>
          <w:rFonts w:ascii="Arial" w:hAnsi="Arial" w:cs="Arial"/>
          <w:sz w:val="24"/>
          <w:szCs w:val="24"/>
        </w:rPr>
        <w:t>муниципаль</w:t>
      </w:r>
      <w:r w:rsidR="000E601C" w:rsidRPr="004C1BA0">
        <w:rPr>
          <w:rFonts w:ascii="Arial" w:hAnsi="Arial" w:cs="Arial"/>
          <w:sz w:val="24"/>
          <w:szCs w:val="24"/>
        </w:rPr>
        <w:t>-</w:t>
      </w:r>
      <w:r w:rsidRPr="004C1BA0">
        <w:rPr>
          <w:rFonts w:ascii="Arial" w:hAnsi="Arial" w:cs="Arial"/>
          <w:sz w:val="24"/>
          <w:szCs w:val="24"/>
        </w:rPr>
        <w:t>ная</w:t>
      </w:r>
      <w:proofErr w:type="spellEnd"/>
      <w:proofErr w:type="gramEnd"/>
      <w:r w:rsidRPr="004C1BA0">
        <w:rPr>
          <w:rFonts w:ascii="Arial" w:hAnsi="Arial" w:cs="Arial"/>
          <w:sz w:val="24"/>
          <w:szCs w:val="24"/>
        </w:rPr>
        <w:t xml:space="preserve">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2.13.1. Помещения для предоставления муниципальной услуги </w:t>
      </w:r>
      <w:proofErr w:type="spellStart"/>
      <w:proofErr w:type="gramStart"/>
      <w:r w:rsidRPr="004C1BA0">
        <w:rPr>
          <w:rFonts w:ascii="Arial" w:hAnsi="Arial" w:cs="Arial"/>
          <w:sz w:val="24"/>
          <w:szCs w:val="24"/>
        </w:rPr>
        <w:t>размеща</w:t>
      </w:r>
      <w:r w:rsidR="000E601C" w:rsidRPr="004C1BA0">
        <w:rPr>
          <w:rFonts w:ascii="Arial" w:hAnsi="Arial" w:cs="Arial"/>
          <w:sz w:val="24"/>
          <w:szCs w:val="24"/>
        </w:rPr>
        <w:t>-</w:t>
      </w:r>
      <w:r w:rsidRPr="004C1BA0">
        <w:rPr>
          <w:rFonts w:ascii="Arial" w:hAnsi="Arial" w:cs="Arial"/>
          <w:sz w:val="24"/>
          <w:szCs w:val="24"/>
        </w:rPr>
        <w:t>ются</w:t>
      </w:r>
      <w:proofErr w:type="spellEnd"/>
      <w:proofErr w:type="gramEnd"/>
      <w:r w:rsidRPr="004C1BA0">
        <w:rPr>
          <w:rFonts w:ascii="Arial" w:hAnsi="Arial" w:cs="Arial"/>
          <w:sz w:val="24"/>
          <w:szCs w:val="24"/>
        </w:rPr>
        <w:t xml:space="preserve"> преимущественно на нижних этажах здания Администрации.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4C1BA0">
        <w:rPr>
          <w:rFonts w:ascii="Arial" w:hAnsi="Arial" w:cs="Arial"/>
          <w:sz w:val="24"/>
          <w:szCs w:val="24"/>
        </w:rPr>
        <w:t>санитарно-техническим</w:t>
      </w:r>
      <w:proofErr w:type="gramEnd"/>
      <w:r w:rsidRPr="004C1BA0">
        <w:rPr>
          <w:rFonts w:ascii="Arial" w:hAnsi="Arial" w:cs="Arial"/>
          <w:sz w:val="24"/>
          <w:szCs w:val="24"/>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ab/>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Площадь зала ожидания зависит от количества Заявителей, </w:t>
      </w:r>
      <w:r w:rsidR="008869E1" w:rsidRPr="004C1BA0">
        <w:rPr>
          <w:rFonts w:ascii="Arial" w:hAnsi="Arial" w:cs="Arial"/>
          <w:sz w:val="24"/>
          <w:szCs w:val="24"/>
        </w:rPr>
        <w:t xml:space="preserve">обращающихся в КУМИ в часы приема </w:t>
      </w:r>
      <w:r w:rsidRPr="004C1BA0">
        <w:rPr>
          <w:rFonts w:ascii="Arial" w:hAnsi="Arial" w:cs="Arial"/>
          <w:sz w:val="24"/>
          <w:szCs w:val="24"/>
        </w:rPr>
        <w:t>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E62C58" w:rsidRPr="004C1BA0" w:rsidRDefault="00E62C58"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2.13.3. Рабочие места муниципальных служащих земельного отдела КУМИ в </w:t>
      </w:r>
      <w:r w:rsidRPr="004C1BA0">
        <w:rPr>
          <w:rFonts w:ascii="Arial" w:hAnsi="Arial" w:cs="Arial"/>
          <w:sz w:val="24"/>
          <w:szCs w:val="24"/>
        </w:rPr>
        <w:lastRenderedPageBreak/>
        <w:t>помещениях для приема Заявителей должны быть оборудованы персональными компьютерами с возможностью доступа</w:t>
      </w:r>
      <w:r w:rsidR="00A65D6C" w:rsidRPr="004C1BA0">
        <w:rPr>
          <w:rFonts w:ascii="Arial" w:hAnsi="Arial" w:cs="Arial"/>
          <w:sz w:val="24"/>
          <w:szCs w:val="24"/>
        </w:rPr>
        <w:t xml:space="preserve"> к</w:t>
      </w:r>
      <w:r w:rsidRPr="004C1BA0">
        <w:rPr>
          <w:rFonts w:ascii="Arial" w:hAnsi="Arial" w:cs="Arial"/>
          <w:sz w:val="24"/>
          <w:szCs w:val="24"/>
        </w:rPr>
        <w:t xml:space="preserve"> сети Интернет, печатающими, </w:t>
      </w:r>
      <w:r w:rsidR="00B1566E" w:rsidRPr="004C1BA0">
        <w:rPr>
          <w:rFonts w:ascii="Arial" w:hAnsi="Arial" w:cs="Arial"/>
          <w:sz w:val="24"/>
          <w:szCs w:val="24"/>
        </w:rPr>
        <w:t>копировальными и</w:t>
      </w:r>
      <w:r w:rsidRPr="004C1BA0">
        <w:rPr>
          <w:rFonts w:ascii="Arial" w:hAnsi="Arial" w:cs="Arial"/>
          <w:sz w:val="24"/>
          <w:szCs w:val="24"/>
        </w:rPr>
        <w:t xml:space="preserve"> сканирующими устройствами.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2.13.4. На дверях помещений для приема Заявителей должны быть размещены информационные таблички с указанием </w:t>
      </w:r>
      <w:r w:rsidR="008869E1" w:rsidRPr="004C1BA0">
        <w:rPr>
          <w:rFonts w:ascii="Arial" w:hAnsi="Arial" w:cs="Arial"/>
          <w:sz w:val="24"/>
          <w:szCs w:val="24"/>
        </w:rPr>
        <w:t xml:space="preserve">сведений о приеме Заявителей в МФЦ, </w:t>
      </w:r>
      <w:r w:rsidRPr="004C1BA0">
        <w:rPr>
          <w:rFonts w:ascii="Arial" w:hAnsi="Arial" w:cs="Arial"/>
          <w:sz w:val="24"/>
          <w:szCs w:val="24"/>
        </w:rPr>
        <w:t xml:space="preserve">номеров помещений, наименований отделов КУМИ.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Рабочие места муниципальных служащих земельного </w:t>
      </w:r>
      <w:r w:rsidR="00A65D6C" w:rsidRPr="004C1BA0">
        <w:rPr>
          <w:rFonts w:ascii="Arial" w:hAnsi="Arial" w:cs="Arial"/>
          <w:sz w:val="24"/>
          <w:szCs w:val="24"/>
        </w:rPr>
        <w:t xml:space="preserve">отдела </w:t>
      </w:r>
      <w:r w:rsidRPr="004C1BA0">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Указатели и вывески в помещениях</w:t>
      </w:r>
      <w:r w:rsidR="00A65D6C" w:rsidRPr="004C1BA0">
        <w:rPr>
          <w:rFonts w:ascii="Arial" w:hAnsi="Arial" w:cs="Arial"/>
          <w:sz w:val="24"/>
          <w:szCs w:val="24"/>
        </w:rPr>
        <w:t>,</w:t>
      </w:r>
      <w:r w:rsidRPr="004C1BA0">
        <w:rPr>
          <w:rFonts w:ascii="Arial" w:hAnsi="Arial" w:cs="Arial"/>
          <w:sz w:val="24"/>
          <w:szCs w:val="24"/>
        </w:rPr>
        <w:t xml:space="preserve"> в которых оказывается муниципальная услуга</w:t>
      </w:r>
      <w:r w:rsidR="00A65D6C" w:rsidRPr="004C1BA0">
        <w:rPr>
          <w:rFonts w:ascii="Arial" w:hAnsi="Arial" w:cs="Arial"/>
          <w:sz w:val="24"/>
          <w:szCs w:val="24"/>
        </w:rPr>
        <w:t>,</w:t>
      </w:r>
      <w:r w:rsidRPr="004C1BA0">
        <w:rPr>
          <w:rFonts w:ascii="Arial" w:hAnsi="Arial" w:cs="Arial"/>
          <w:sz w:val="24"/>
          <w:szCs w:val="24"/>
        </w:rPr>
        <w:t xml:space="preserve"> должны быть четкими, заметными и понятными.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2.13.6. На территории, прилегающей к зданию Администрации</w:t>
      </w:r>
      <w:r w:rsidR="00A65D6C" w:rsidRPr="004C1BA0">
        <w:rPr>
          <w:rFonts w:ascii="Arial" w:hAnsi="Arial" w:cs="Arial"/>
          <w:sz w:val="24"/>
          <w:szCs w:val="24"/>
        </w:rPr>
        <w:t>,</w:t>
      </w:r>
      <w:r w:rsidRPr="004C1BA0">
        <w:rPr>
          <w:rFonts w:ascii="Arial" w:hAnsi="Arial" w:cs="Arial"/>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2.13.7. В Администрации обеспечивается: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допуск на объект </w:t>
      </w:r>
      <w:proofErr w:type="spellStart"/>
      <w:r w:rsidRPr="004C1BA0">
        <w:rPr>
          <w:rFonts w:ascii="Arial" w:hAnsi="Arial" w:cs="Arial"/>
          <w:sz w:val="24"/>
          <w:szCs w:val="24"/>
        </w:rPr>
        <w:t>сурдопереводчика</w:t>
      </w:r>
      <w:proofErr w:type="spellEnd"/>
      <w:r w:rsidRPr="004C1BA0">
        <w:rPr>
          <w:rFonts w:ascii="Arial" w:hAnsi="Arial" w:cs="Arial"/>
          <w:sz w:val="24"/>
          <w:szCs w:val="24"/>
        </w:rPr>
        <w:t xml:space="preserve">, </w:t>
      </w:r>
      <w:proofErr w:type="spellStart"/>
      <w:r w:rsidRPr="004C1BA0">
        <w:rPr>
          <w:rFonts w:ascii="Arial" w:hAnsi="Arial" w:cs="Arial"/>
          <w:sz w:val="24"/>
          <w:szCs w:val="24"/>
        </w:rPr>
        <w:t>тифлосурдопереводчика</w:t>
      </w:r>
      <w:proofErr w:type="spellEnd"/>
      <w:r w:rsidRPr="004C1BA0">
        <w:rPr>
          <w:rFonts w:ascii="Arial" w:hAnsi="Arial" w:cs="Arial"/>
          <w:sz w:val="24"/>
          <w:szCs w:val="24"/>
        </w:rPr>
        <w:t>;</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предоставление инвалидам по слуху услуги с использованием русского жестового языка.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w:t>
      </w:r>
      <w:r w:rsidR="00E62C58" w:rsidRPr="004C1BA0">
        <w:rPr>
          <w:rFonts w:ascii="Arial" w:hAnsi="Arial" w:cs="Arial"/>
          <w:sz w:val="24"/>
          <w:szCs w:val="24"/>
        </w:rPr>
        <w:t>ния муниципальной услуги:</w:t>
      </w:r>
    </w:p>
    <w:p w:rsidR="008869E1" w:rsidRPr="004C1BA0" w:rsidRDefault="002612AF" w:rsidP="00930991">
      <w:pPr>
        <w:ind w:firstLine="680"/>
        <w:jc w:val="both"/>
        <w:rPr>
          <w:rFonts w:ascii="Arial" w:hAnsi="Arial" w:cs="Arial"/>
          <w:sz w:val="24"/>
          <w:szCs w:val="24"/>
        </w:rPr>
      </w:pPr>
      <w:r w:rsidRPr="004C1BA0">
        <w:rPr>
          <w:rFonts w:ascii="Arial" w:hAnsi="Arial" w:cs="Arial"/>
          <w:sz w:val="24"/>
          <w:szCs w:val="24"/>
        </w:rPr>
        <w:t>- сведения о графике (режиме) работы, режиме приема Заявителей, месте нахождения (адрес</w:t>
      </w:r>
      <w:r w:rsidR="00A65D6C" w:rsidRPr="004C1BA0">
        <w:rPr>
          <w:rFonts w:ascii="Arial" w:hAnsi="Arial" w:cs="Arial"/>
          <w:sz w:val="24"/>
          <w:szCs w:val="24"/>
        </w:rPr>
        <w:t>е</w:t>
      </w:r>
      <w:r w:rsidRPr="004C1BA0">
        <w:rPr>
          <w:rFonts w:ascii="Arial" w:hAnsi="Arial" w:cs="Arial"/>
          <w:sz w:val="24"/>
          <w:szCs w:val="24"/>
        </w:rPr>
        <w:t>), телефонах, адресах электронной почты Администрации, КУМИ, М</w:t>
      </w:r>
      <w:r w:rsidR="008869E1" w:rsidRPr="004C1BA0">
        <w:rPr>
          <w:rFonts w:ascii="Arial" w:hAnsi="Arial" w:cs="Arial"/>
          <w:sz w:val="24"/>
          <w:szCs w:val="24"/>
        </w:rPr>
        <w:t>ФЦ;</w:t>
      </w:r>
    </w:p>
    <w:p w:rsidR="008869E1" w:rsidRPr="004C1BA0" w:rsidRDefault="008869E1" w:rsidP="00930991">
      <w:pPr>
        <w:ind w:firstLine="680"/>
        <w:jc w:val="both"/>
        <w:rPr>
          <w:rFonts w:ascii="Arial" w:hAnsi="Arial" w:cs="Arial"/>
          <w:sz w:val="24"/>
          <w:szCs w:val="24"/>
        </w:rPr>
      </w:pPr>
      <w:r w:rsidRPr="004C1BA0">
        <w:rPr>
          <w:rFonts w:ascii="Arial" w:hAnsi="Arial" w:cs="Arial"/>
          <w:sz w:val="24"/>
          <w:szCs w:val="24"/>
        </w:rPr>
        <w:t>- образцы заполнения форм заявлений о предоставлении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информация по вопросам предоставления муниципальной услуги, в том числе Административный регламент.</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2.14. Иные требования, в том числе учитывающие особенности предоставления муниципальной услуги в МФЦ.</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4C1BA0">
        <w:rPr>
          <w:rFonts w:ascii="Arial" w:hAnsi="Arial" w:cs="Arial"/>
          <w:sz w:val="24"/>
          <w:szCs w:val="24"/>
        </w:rPr>
        <w:t>Администрацией</w:t>
      </w:r>
      <w:proofErr w:type="gramEnd"/>
      <w:r w:rsidRPr="004C1BA0">
        <w:rPr>
          <w:rFonts w:ascii="Arial" w:hAnsi="Arial" w:cs="Arial"/>
          <w:sz w:val="24"/>
          <w:szCs w:val="24"/>
        </w:rPr>
        <w:t xml:space="preserve"> ЗАТО г. Зеленогорска Красноярского края»:</w:t>
      </w:r>
    </w:p>
    <w:p w:rsidR="002612AF" w:rsidRPr="004C1BA0" w:rsidRDefault="00E62C58" w:rsidP="00930991">
      <w:pPr>
        <w:ind w:firstLine="680"/>
        <w:jc w:val="both"/>
        <w:rPr>
          <w:rFonts w:ascii="Arial" w:hAnsi="Arial" w:cs="Arial"/>
          <w:sz w:val="24"/>
          <w:szCs w:val="24"/>
        </w:rPr>
      </w:pPr>
      <w:r w:rsidRPr="004C1BA0">
        <w:rPr>
          <w:rFonts w:ascii="Arial" w:hAnsi="Arial" w:cs="Arial"/>
          <w:sz w:val="24"/>
          <w:szCs w:val="24"/>
        </w:rPr>
        <w:tab/>
      </w:r>
      <w:r w:rsidR="002612AF" w:rsidRPr="004C1BA0">
        <w:rPr>
          <w:rFonts w:ascii="Arial" w:hAnsi="Arial" w:cs="Arial"/>
          <w:sz w:val="24"/>
          <w:szCs w:val="24"/>
        </w:rPr>
        <w:t>- осуществляет информирование и прием заявления и документов от Заявителей;</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заверяет копии документов, приложенных к заявлению, в соответствии с требованиями пункта 3.26 ГОСТ </w:t>
      </w:r>
      <w:proofErr w:type="gramStart"/>
      <w:r w:rsidR="00A65D6C" w:rsidRPr="004C1BA0">
        <w:rPr>
          <w:rFonts w:ascii="Arial" w:hAnsi="Arial" w:cs="Arial"/>
          <w:sz w:val="24"/>
          <w:szCs w:val="24"/>
        </w:rPr>
        <w:t>Р</w:t>
      </w:r>
      <w:proofErr w:type="gramEnd"/>
      <w:r w:rsidR="00A65D6C" w:rsidRPr="004C1BA0">
        <w:rPr>
          <w:rFonts w:ascii="Arial" w:hAnsi="Arial" w:cs="Arial"/>
          <w:sz w:val="24"/>
          <w:szCs w:val="24"/>
        </w:rPr>
        <w:t xml:space="preserve"> </w:t>
      </w:r>
      <w:r w:rsidRPr="004C1BA0">
        <w:rPr>
          <w:rFonts w:ascii="Arial" w:hAnsi="Arial" w:cs="Arial"/>
          <w:sz w:val="24"/>
          <w:szCs w:val="24"/>
        </w:rPr>
        <w:t xml:space="preserve">6.30-2003 «Государственный стандарт Российской Федерации. Унифицированные системы документации. </w:t>
      </w:r>
      <w:proofErr w:type="spellStart"/>
      <w:proofErr w:type="gramStart"/>
      <w:r w:rsidRPr="004C1BA0">
        <w:rPr>
          <w:rFonts w:ascii="Arial" w:hAnsi="Arial" w:cs="Arial"/>
          <w:sz w:val="24"/>
          <w:szCs w:val="24"/>
        </w:rPr>
        <w:t>Унифи</w:t>
      </w:r>
      <w:r w:rsidR="00E62C58" w:rsidRPr="004C1BA0">
        <w:rPr>
          <w:rFonts w:ascii="Arial" w:hAnsi="Arial" w:cs="Arial"/>
          <w:sz w:val="24"/>
          <w:szCs w:val="24"/>
        </w:rPr>
        <w:t>-</w:t>
      </w:r>
      <w:r w:rsidRPr="004C1BA0">
        <w:rPr>
          <w:rFonts w:ascii="Arial" w:hAnsi="Arial" w:cs="Arial"/>
          <w:sz w:val="24"/>
          <w:szCs w:val="24"/>
        </w:rPr>
        <w:t>цированная</w:t>
      </w:r>
      <w:proofErr w:type="spellEnd"/>
      <w:proofErr w:type="gramEnd"/>
      <w:r w:rsidRPr="004C1BA0">
        <w:rPr>
          <w:rFonts w:ascii="Arial" w:hAnsi="Arial" w:cs="Arial"/>
          <w:sz w:val="24"/>
          <w:szCs w:val="24"/>
        </w:rPr>
        <w:t xml:space="preserve"> система организационно-распорядительной документации. </w:t>
      </w:r>
      <w:r w:rsidRPr="004C1BA0">
        <w:rPr>
          <w:rFonts w:ascii="Arial" w:hAnsi="Arial" w:cs="Arial"/>
          <w:sz w:val="24"/>
          <w:szCs w:val="24"/>
        </w:rPr>
        <w:lastRenderedPageBreak/>
        <w:t>Требования к оформлению документов», в том числе и печатью МФЦ;</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выдает документы, являющиеся результатом предоставления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2.15. Показатели доступности и качества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количество Заявителей, обратившихся с запросами о предоставлении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степень информированности Заявителей о предоставлении </w:t>
      </w:r>
      <w:proofErr w:type="spellStart"/>
      <w:proofErr w:type="gramStart"/>
      <w:r w:rsidRPr="004C1BA0">
        <w:rPr>
          <w:rFonts w:ascii="Arial" w:hAnsi="Arial" w:cs="Arial"/>
          <w:sz w:val="24"/>
          <w:szCs w:val="24"/>
        </w:rPr>
        <w:t>муниципаль</w:t>
      </w:r>
      <w:proofErr w:type="spellEnd"/>
      <w:r w:rsidR="00E62C58" w:rsidRPr="004C1BA0">
        <w:rPr>
          <w:rFonts w:ascii="Arial" w:hAnsi="Arial" w:cs="Arial"/>
          <w:sz w:val="24"/>
          <w:szCs w:val="24"/>
        </w:rPr>
        <w:t>-</w:t>
      </w:r>
      <w:r w:rsidRPr="004C1BA0">
        <w:rPr>
          <w:rFonts w:ascii="Arial" w:hAnsi="Arial" w:cs="Arial"/>
          <w:sz w:val="24"/>
          <w:szCs w:val="24"/>
        </w:rPr>
        <w:t>ной</w:t>
      </w:r>
      <w:proofErr w:type="gramEnd"/>
      <w:r w:rsidRPr="004C1BA0">
        <w:rPr>
          <w:rFonts w:ascii="Arial" w:hAnsi="Arial" w:cs="Arial"/>
          <w:sz w:val="24"/>
          <w:szCs w:val="24"/>
        </w:rPr>
        <w:t xml:space="preserve"> услуги (доступность информации о муниципальной услуге, в том числе возможность выбора Заявителем способа получения информации);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почтовой связи и электронной почты или с порталов, через МФЦ);</w:t>
      </w:r>
    </w:p>
    <w:p w:rsidR="002612AF" w:rsidRPr="004C1BA0" w:rsidRDefault="00E62C58"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своевременность предоставления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количество жалоб на организацию предоставления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количество и комфортность мест предоставления муниципальной услуги.</w:t>
      </w:r>
    </w:p>
    <w:p w:rsidR="00E62C58" w:rsidRPr="004C1BA0" w:rsidRDefault="00E62C58" w:rsidP="00930991">
      <w:pPr>
        <w:ind w:firstLine="680"/>
        <w:jc w:val="both"/>
        <w:rPr>
          <w:rFonts w:ascii="Arial" w:hAnsi="Arial" w:cs="Arial"/>
          <w:sz w:val="24"/>
          <w:szCs w:val="24"/>
        </w:rPr>
      </w:pPr>
    </w:p>
    <w:p w:rsidR="002612AF" w:rsidRPr="004C1BA0" w:rsidRDefault="002612AF" w:rsidP="00E62C58">
      <w:pPr>
        <w:ind w:firstLine="680"/>
        <w:jc w:val="center"/>
        <w:rPr>
          <w:rFonts w:ascii="Arial" w:hAnsi="Arial" w:cs="Arial"/>
          <w:sz w:val="24"/>
          <w:szCs w:val="24"/>
        </w:rPr>
      </w:pPr>
      <w:r w:rsidRPr="004C1BA0">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12AF" w:rsidRPr="004C1BA0" w:rsidRDefault="002612AF" w:rsidP="00E62C58">
      <w:pPr>
        <w:ind w:firstLine="680"/>
        <w:jc w:val="center"/>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3.1. Перечень административных процедур при предоставлении </w:t>
      </w:r>
      <w:proofErr w:type="spellStart"/>
      <w:proofErr w:type="gramStart"/>
      <w:r w:rsidRPr="004C1BA0">
        <w:rPr>
          <w:rFonts w:ascii="Arial" w:hAnsi="Arial" w:cs="Arial"/>
          <w:sz w:val="24"/>
          <w:szCs w:val="24"/>
        </w:rPr>
        <w:t>муници</w:t>
      </w:r>
      <w:r w:rsidR="00E62C58" w:rsidRPr="004C1BA0">
        <w:rPr>
          <w:rFonts w:ascii="Arial" w:hAnsi="Arial" w:cs="Arial"/>
          <w:sz w:val="24"/>
          <w:szCs w:val="24"/>
        </w:rPr>
        <w:t>-</w:t>
      </w:r>
      <w:r w:rsidRPr="004C1BA0">
        <w:rPr>
          <w:rFonts w:ascii="Arial" w:hAnsi="Arial" w:cs="Arial"/>
          <w:sz w:val="24"/>
          <w:szCs w:val="24"/>
        </w:rPr>
        <w:t>пальной</w:t>
      </w:r>
      <w:proofErr w:type="spellEnd"/>
      <w:proofErr w:type="gramEnd"/>
      <w:r w:rsidRPr="004C1BA0">
        <w:rPr>
          <w:rFonts w:ascii="Arial" w:hAnsi="Arial" w:cs="Arial"/>
          <w:sz w:val="24"/>
          <w:szCs w:val="24"/>
        </w:rPr>
        <w:t xml:space="preserve"> услуги.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3.1.1. Предоставление муниципальной услуги включает в себя следующие административные процедуры:</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прием и регистрация запроса;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рассмотрение запроса;</w:t>
      </w:r>
    </w:p>
    <w:p w:rsidR="006D1A09"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выдача или направление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w:t>
      </w:r>
      <w:r w:rsidR="006D1A09" w:rsidRPr="004C1BA0">
        <w:rPr>
          <w:rFonts w:ascii="Arial" w:hAnsi="Arial" w:cs="Arial"/>
          <w:sz w:val="24"/>
          <w:szCs w:val="24"/>
        </w:rPr>
        <w:t>о прекращении права пожизненного наследуемого владения земельным участком или права постоянного (бессрочного) пользования земельным участком.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w:t>
      </w:r>
      <w:r w:rsidR="00E62C58" w:rsidRPr="004C1BA0">
        <w:rPr>
          <w:rFonts w:ascii="Arial" w:hAnsi="Arial" w:cs="Arial"/>
          <w:sz w:val="24"/>
          <w:szCs w:val="24"/>
        </w:rPr>
        <w:t xml:space="preserve">.2. Прием </w:t>
      </w:r>
      <w:r w:rsidRPr="004C1BA0">
        <w:rPr>
          <w:rFonts w:ascii="Arial" w:hAnsi="Arial" w:cs="Arial"/>
          <w:sz w:val="24"/>
          <w:szCs w:val="24"/>
        </w:rPr>
        <w:t xml:space="preserve">и </w:t>
      </w:r>
      <w:r w:rsidR="00B1566E" w:rsidRPr="004C1BA0">
        <w:rPr>
          <w:rFonts w:ascii="Arial" w:hAnsi="Arial" w:cs="Arial"/>
          <w:sz w:val="24"/>
          <w:szCs w:val="24"/>
        </w:rPr>
        <w:t>регистрация запроса</w:t>
      </w:r>
      <w:r w:rsidRPr="004C1BA0">
        <w:rPr>
          <w:rFonts w:ascii="Arial" w:hAnsi="Arial" w:cs="Arial"/>
          <w:sz w:val="24"/>
          <w:szCs w:val="24"/>
        </w:rPr>
        <w:t>.</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3.2.1. Основанием для начала административной процедуры являются:</w:t>
      </w:r>
    </w:p>
    <w:p w:rsidR="002612AF" w:rsidRPr="004C1BA0" w:rsidRDefault="00E62C58" w:rsidP="00930991">
      <w:pPr>
        <w:ind w:firstLine="680"/>
        <w:jc w:val="both"/>
        <w:rPr>
          <w:rFonts w:ascii="Arial" w:hAnsi="Arial" w:cs="Arial"/>
          <w:sz w:val="24"/>
          <w:szCs w:val="24"/>
        </w:rPr>
      </w:pPr>
      <w:r w:rsidRPr="004C1BA0">
        <w:rPr>
          <w:rFonts w:ascii="Arial" w:hAnsi="Arial" w:cs="Arial"/>
          <w:sz w:val="24"/>
          <w:szCs w:val="24"/>
        </w:rPr>
        <w:t xml:space="preserve">а) </w:t>
      </w:r>
      <w:r w:rsidR="002612AF" w:rsidRPr="004C1BA0">
        <w:rPr>
          <w:rFonts w:ascii="Arial" w:hAnsi="Arial" w:cs="Arial"/>
          <w:sz w:val="24"/>
          <w:szCs w:val="24"/>
        </w:rPr>
        <w:t>личное обращение Заявителя в КУМИ с запросом в письменной форме;</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б) получение КУМИ: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запроса в письменной форме, представленного через МФЦ.</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3.2.2. Административные действия включают в себя прием и регистрацию запроса и осуществля</w:t>
      </w:r>
      <w:r w:rsidR="008105E3" w:rsidRPr="004C1BA0">
        <w:rPr>
          <w:rFonts w:ascii="Arial" w:hAnsi="Arial" w:cs="Arial"/>
          <w:sz w:val="24"/>
          <w:szCs w:val="24"/>
        </w:rPr>
        <w:t>ю</w:t>
      </w:r>
      <w:r w:rsidRPr="004C1BA0">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3.2.3. После получения запроса муниципальными служащими земельного отдела КУМИ осуществляется регистрация заявления в Журнале регистрации запросов о предоставлении муниципальных услуг в сфере земельных отношений (далее – Журнал регистрации), с учетом сроков, установленных пунктом 2.12 Административного регламента.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3.2.4. Муниципальными служащими земельного отдела КУМИ Заявителю</w:t>
      </w:r>
      <w:r w:rsidR="006D1A09" w:rsidRPr="004C1BA0">
        <w:rPr>
          <w:rFonts w:ascii="Arial" w:hAnsi="Arial" w:cs="Arial"/>
          <w:sz w:val="24"/>
          <w:szCs w:val="24"/>
        </w:rPr>
        <w:t>,</w:t>
      </w:r>
      <w:r w:rsidRPr="004C1BA0">
        <w:rPr>
          <w:rFonts w:ascii="Arial" w:hAnsi="Arial" w:cs="Arial"/>
          <w:sz w:val="24"/>
          <w:szCs w:val="24"/>
        </w:rPr>
        <w:t xml:space="preserve"> лично обратившемуся с запросом в письменной форме</w:t>
      </w:r>
      <w:r w:rsidR="006D1A09" w:rsidRPr="004C1BA0">
        <w:rPr>
          <w:rFonts w:ascii="Arial" w:hAnsi="Arial" w:cs="Arial"/>
          <w:sz w:val="24"/>
          <w:szCs w:val="24"/>
        </w:rPr>
        <w:t>,</w:t>
      </w:r>
      <w:r w:rsidRPr="004C1BA0">
        <w:rPr>
          <w:rFonts w:ascii="Arial" w:hAnsi="Arial" w:cs="Arial"/>
          <w:sz w:val="24"/>
          <w:szCs w:val="24"/>
        </w:rPr>
        <w:t xml:space="preserve"> выдается расписка в </w:t>
      </w:r>
      <w:r w:rsidRPr="004C1BA0">
        <w:rPr>
          <w:rFonts w:ascii="Arial" w:hAnsi="Arial" w:cs="Arial"/>
          <w:sz w:val="24"/>
          <w:szCs w:val="24"/>
        </w:rPr>
        <w:lastRenderedPageBreak/>
        <w:t>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В случае представления запроса через МФЦ расписка выдается МФЦ.</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3.2.5. </w:t>
      </w:r>
      <w:proofErr w:type="gramStart"/>
      <w:r w:rsidRPr="004C1BA0">
        <w:rPr>
          <w:rFonts w:ascii="Arial" w:hAnsi="Arial" w:cs="Arial"/>
          <w:sz w:val="24"/>
          <w:szCs w:val="24"/>
        </w:rPr>
        <w:t xml:space="preserve">В случае предоставления запроса в электронной форме </w:t>
      </w:r>
      <w:proofErr w:type="spellStart"/>
      <w:r w:rsidRPr="004C1BA0">
        <w:rPr>
          <w:rFonts w:ascii="Arial" w:hAnsi="Arial" w:cs="Arial"/>
          <w:sz w:val="24"/>
          <w:szCs w:val="24"/>
        </w:rPr>
        <w:t>муници</w:t>
      </w:r>
      <w:r w:rsidR="00E62C58" w:rsidRPr="004C1BA0">
        <w:rPr>
          <w:rFonts w:ascii="Arial" w:hAnsi="Arial" w:cs="Arial"/>
          <w:sz w:val="24"/>
          <w:szCs w:val="24"/>
        </w:rPr>
        <w:t>-</w:t>
      </w:r>
      <w:r w:rsidRPr="004C1BA0">
        <w:rPr>
          <w:rFonts w:ascii="Arial" w:hAnsi="Arial" w:cs="Arial"/>
          <w:sz w:val="24"/>
          <w:szCs w:val="24"/>
        </w:rPr>
        <w:t>пальными</w:t>
      </w:r>
      <w:proofErr w:type="spellEnd"/>
      <w:r w:rsidRPr="004C1BA0">
        <w:rPr>
          <w:rFonts w:ascii="Arial" w:hAnsi="Arial" w:cs="Arial"/>
          <w:sz w:val="24"/>
          <w:szCs w:val="24"/>
        </w:rPr>
        <w:t xml:space="preserve"> служащими земельного отдела КУМИ Заявителю, указанным в</w:t>
      </w:r>
      <w:r w:rsidR="00E62C58" w:rsidRPr="004C1BA0">
        <w:rPr>
          <w:rFonts w:ascii="Arial" w:hAnsi="Arial" w:cs="Arial"/>
          <w:sz w:val="24"/>
          <w:szCs w:val="24"/>
        </w:rPr>
        <w:t xml:space="preserve"> заявлении способом не позднее </w:t>
      </w:r>
      <w:r w:rsidRPr="004C1BA0">
        <w:rPr>
          <w:rFonts w:ascii="Arial" w:hAnsi="Arial" w:cs="Arial"/>
          <w:sz w:val="24"/>
          <w:szCs w:val="24"/>
        </w:rPr>
        <w:t>рабочего дня, следующего за днем поступления запроса в КУМИ, направляется 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roofErr w:type="gramEnd"/>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3.2.6. Способом фиксации результата исполнения данной </w:t>
      </w:r>
      <w:proofErr w:type="spellStart"/>
      <w:proofErr w:type="gramStart"/>
      <w:r w:rsidRPr="004C1BA0">
        <w:rPr>
          <w:rFonts w:ascii="Arial" w:hAnsi="Arial" w:cs="Arial"/>
          <w:sz w:val="24"/>
          <w:szCs w:val="24"/>
        </w:rPr>
        <w:t>админист</w:t>
      </w:r>
      <w:r w:rsidR="00E62C58" w:rsidRPr="004C1BA0">
        <w:rPr>
          <w:rFonts w:ascii="Arial" w:hAnsi="Arial" w:cs="Arial"/>
          <w:sz w:val="24"/>
          <w:szCs w:val="24"/>
        </w:rPr>
        <w:t>-</w:t>
      </w:r>
      <w:r w:rsidRPr="004C1BA0">
        <w:rPr>
          <w:rFonts w:ascii="Arial" w:hAnsi="Arial" w:cs="Arial"/>
          <w:sz w:val="24"/>
          <w:szCs w:val="24"/>
        </w:rPr>
        <w:t>ративной</w:t>
      </w:r>
      <w:proofErr w:type="spellEnd"/>
      <w:proofErr w:type="gramEnd"/>
      <w:r w:rsidRPr="004C1BA0">
        <w:rPr>
          <w:rFonts w:ascii="Arial" w:hAnsi="Arial" w:cs="Arial"/>
          <w:sz w:val="24"/>
          <w:szCs w:val="24"/>
        </w:rPr>
        <w:t xml:space="preserve"> процедуры является: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регистрация запроса в Журнале регистрации;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выдача расписки в случае, установленном пунктом 3.2.4 </w:t>
      </w:r>
      <w:proofErr w:type="spellStart"/>
      <w:proofErr w:type="gramStart"/>
      <w:r w:rsidRPr="004C1BA0">
        <w:rPr>
          <w:rFonts w:ascii="Arial" w:hAnsi="Arial" w:cs="Arial"/>
          <w:sz w:val="24"/>
          <w:szCs w:val="24"/>
        </w:rPr>
        <w:t>Администра</w:t>
      </w:r>
      <w:r w:rsidR="00E62C58" w:rsidRPr="004C1BA0">
        <w:rPr>
          <w:rFonts w:ascii="Arial" w:hAnsi="Arial" w:cs="Arial"/>
          <w:sz w:val="24"/>
          <w:szCs w:val="24"/>
        </w:rPr>
        <w:t>-</w:t>
      </w:r>
      <w:r w:rsidRPr="004C1BA0">
        <w:rPr>
          <w:rFonts w:ascii="Arial" w:hAnsi="Arial" w:cs="Arial"/>
          <w:sz w:val="24"/>
          <w:szCs w:val="24"/>
        </w:rPr>
        <w:t>тивного</w:t>
      </w:r>
      <w:proofErr w:type="spellEnd"/>
      <w:proofErr w:type="gramEnd"/>
      <w:r w:rsidRPr="004C1BA0">
        <w:rPr>
          <w:rFonts w:ascii="Arial" w:hAnsi="Arial" w:cs="Arial"/>
          <w:sz w:val="24"/>
          <w:szCs w:val="24"/>
        </w:rPr>
        <w:t xml:space="preserve"> регламента</w:t>
      </w:r>
      <w:r w:rsidR="008105E3" w:rsidRPr="004C1BA0">
        <w:rPr>
          <w:rFonts w:ascii="Arial" w:hAnsi="Arial" w:cs="Arial"/>
          <w:sz w:val="24"/>
          <w:szCs w:val="24"/>
        </w:rPr>
        <w:t>.</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3.3. Рассмотрение запроса.</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3.3.2. Административные действия включают в себя проверку представ</w:t>
      </w:r>
      <w:r w:rsidR="00E62C58" w:rsidRPr="004C1BA0">
        <w:rPr>
          <w:rFonts w:ascii="Arial" w:hAnsi="Arial" w:cs="Arial"/>
          <w:sz w:val="24"/>
          <w:szCs w:val="24"/>
        </w:rPr>
        <w:t>-</w:t>
      </w:r>
      <w:r w:rsidRPr="004C1BA0">
        <w:rPr>
          <w:rFonts w:ascii="Arial" w:hAnsi="Arial" w:cs="Arial"/>
          <w:sz w:val="24"/>
          <w:szCs w:val="24"/>
        </w:rPr>
        <w:t xml:space="preserve">ленных документов, а также оформление, принятие и регистрацию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о прекращении права пожизненного наследуемого владения </w:t>
      </w:r>
      <w:r w:rsidR="006D1A09"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пользования земельным участком в течение 30 календарных дней со дня регистрации з</w:t>
      </w:r>
      <w:r w:rsidR="00E62C58" w:rsidRPr="004C1BA0">
        <w:rPr>
          <w:rFonts w:ascii="Arial" w:hAnsi="Arial" w:cs="Arial"/>
          <w:sz w:val="24"/>
          <w:szCs w:val="24"/>
        </w:rPr>
        <w:t>аявления в Журнале регистрации.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2612AF" w:rsidRPr="004C1BA0" w:rsidRDefault="00E62C58"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 xml:space="preserve">наличие или отсутствие оснований для принятия распоряжения </w:t>
      </w:r>
      <w:proofErr w:type="gramStart"/>
      <w:r w:rsidR="002612AF" w:rsidRPr="004C1BA0">
        <w:rPr>
          <w:rFonts w:ascii="Arial" w:hAnsi="Arial" w:cs="Arial"/>
          <w:sz w:val="24"/>
          <w:szCs w:val="24"/>
        </w:rPr>
        <w:t>Администрации</w:t>
      </w:r>
      <w:proofErr w:type="gramEnd"/>
      <w:r w:rsidR="002612AF" w:rsidRPr="004C1BA0">
        <w:rPr>
          <w:rFonts w:ascii="Arial" w:hAnsi="Arial" w:cs="Arial"/>
          <w:sz w:val="24"/>
          <w:szCs w:val="24"/>
        </w:rPr>
        <w:t xml:space="preserve"> о прекращении права пожизненного наследуемого владения </w:t>
      </w:r>
      <w:r w:rsidR="006D1A09" w:rsidRPr="004C1BA0">
        <w:rPr>
          <w:rFonts w:ascii="Arial" w:hAnsi="Arial" w:cs="Arial"/>
          <w:sz w:val="24"/>
          <w:szCs w:val="24"/>
        </w:rPr>
        <w:t xml:space="preserve">земельным участком </w:t>
      </w:r>
      <w:r w:rsidR="002612AF" w:rsidRPr="004C1BA0">
        <w:rPr>
          <w:rFonts w:ascii="Arial" w:hAnsi="Arial" w:cs="Arial"/>
          <w:sz w:val="24"/>
          <w:szCs w:val="24"/>
        </w:rPr>
        <w:t>или права постоянного (бессрочного) пользования земельным участком;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3.3.4. </w:t>
      </w:r>
      <w:r w:rsidR="00391672" w:rsidRPr="004C1BA0">
        <w:rPr>
          <w:rFonts w:ascii="Arial" w:hAnsi="Arial" w:cs="Arial"/>
          <w:sz w:val="24"/>
          <w:szCs w:val="24"/>
        </w:rPr>
        <w:t>М</w:t>
      </w:r>
      <w:r w:rsidRPr="004C1BA0">
        <w:rPr>
          <w:rFonts w:ascii="Arial" w:hAnsi="Arial" w:cs="Arial"/>
          <w:sz w:val="24"/>
          <w:szCs w:val="24"/>
        </w:rPr>
        <w:t xml:space="preserve">униципальные служащие земельного отдела КУМИ осуществляют подготовку и согласование проекта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о прекращении права пожизненного наследуемого владения </w:t>
      </w:r>
      <w:r w:rsidR="006D1A09"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пользования земельным участком.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ab/>
        <w:t xml:space="preserve">3.3.5. После подписания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о прекращении права пожизненного наследуемого владения</w:t>
      </w:r>
      <w:r w:rsidR="00391672" w:rsidRPr="004C1BA0">
        <w:rPr>
          <w:rFonts w:ascii="Arial" w:hAnsi="Arial" w:cs="Arial"/>
          <w:sz w:val="24"/>
          <w:szCs w:val="24"/>
        </w:rPr>
        <w:t xml:space="preserve"> земельным участком</w:t>
      </w:r>
      <w:r w:rsidRPr="004C1BA0">
        <w:rPr>
          <w:rFonts w:ascii="Arial" w:hAnsi="Arial" w:cs="Arial"/>
          <w:sz w:val="24"/>
          <w:szCs w:val="24"/>
        </w:rPr>
        <w:t xml:space="preserve"> или права постоянного (бессрочного) пользования земельным участком </w:t>
      </w:r>
      <w:r w:rsidR="00391672" w:rsidRPr="004C1BA0">
        <w:rPr>
          <w:rFonts w:ascii="Arial" w:hAnsi="Arial" w:cs="Arial"/>
          <w:sz w:val="24"/>
          <w:szCs w:val="24"/>
        </w:rPr>
        <w:t xml:space="preserve">либо уведомления </w:t>
      </w:r>
      <w:r w:rsidRPr="004C1BA0">
        <w:rPr>
          <w:rFonts w:ascii="Arial" w:hAnsi="Arial" w:cs="Arial"/>
          <w:sz w:val="24"/>
          <w:szCs w:val="24"/>
        </w:rPr>
        <w:t>он</w:t>
      </w:r>
      <w:r w:rsidR="00391672" w:rsidRPr="004C1BA0">
        <w:rPr>
          <w:rFonts w:ascii="Arial" w:hAnsi="Arial" w:cs="Arial"/>
          <w:sz w:val="24"/>
          <w:szCs w:val="24"/>
        </w:rPr>
        <w:t>и</w:t>
      </w:r>
      <w:r w:rsidRPr="004C1BA0">
        <w:rPr>
          <w:rFonts w:ascii="Arial" w:hAnsi="Arial" w:cs="Arial"/>
          <w:sz w:val="24"/>
          <w:szCs w:val="24"/>
        </w:rPr>
        <w:t xml:space="preserve"> регистриру</w:t>
      </w:r>
      <w:r w:rsidR="00391672" w:rsidRPr="004C1BA0">
        <w:rPr>
          <w:rFonts w:ascii="Arial" w:hAnsi="Arial" w:cs="Arial"/>
          <w:sz w:val="24"/>
          <w:szCs w:val="24"/>
        </w:rPr>
        <w:t>ю</w:t>
      </w:r>
      <w:r w:rsidRPr="004C1BA0">
        <w:rPr>
          <w:rFonts w:ascii="Arial" w:hAnsi="Arial" w:cs="Arial"/>
          <w:sz w:val="24"/>
          <w:szCs w:val="24"/>
        </w:rPr>
        <w:t>тся муниципальными служащими Общего отдела  в системе документооборота Администрации.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3.3.6. Способом фиксации результата исполнения данной </w:t>
      </w:r>
      <w:proofErr w:type="spellStart"/>
      <w:proofErr w:type="gramStart"/>
      <w:r w:rsidRPr="004C1BA0">
        <w:rPr>
          <w:rFonts w:ascii="Arial" w:hAnsi="Arial" w:cs="Arial"/>
          <w:sz w:val="24"/>
          <w:szCs w:val="24"/>
        </w:rPr>
        <w:t>администра</w:t>
      </w:r>
      <w:r w:rsidR="00E62C58" w:rsidRPr="004C1BA0">
        <w:rPr>
          <w:rFonts w:ascii="Arial" w:hAnsi="Arial" w:cs="Arial"/>
          <w:sz w:val="24"/>
          <w:szCs w:val="24"/>
        </w:rPr>
        <w:t>-</w:t>
      </w:r>
      <w:r w:rsidRPr="004C1BA0">
        <w:rPr>
          <w:rFonts w:ascii="Arial" w:hAnsi="Arial" w:cs="Arial"/>
          <w:sz w:val="24"/>
          <w:szCs w:val="24"/>
        </w:rPr>
        <w:t>тивной</w:t>
      </w:r>
      <w:proofErr w:type="spellEnd"/>
      <w:proofErr w:type="gramEnd"/>
      <w:r w:rsidRPr="004C1BA0">
        <w:rPr>
          <w:rFonts w:ascii="Arial" w:hAnsi="Arial" w:cs="Arial"/>
          <w:sz w:val="24"/>
          <w:szCs w:val="24"/>
        </w:rPr>
        <w:t xml:space="preserve"> процедуры является: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регистрация распоряжения Администрации о прекращении права </w:t>
      </w:r>
      <w:proofErr w:type="spellStart"/>
      <w:proofErr w:type="gramStart"/>
      <w:r w:rsidRPr="004C1BA0">
        <w:rPr>
          <w:rFonts w:ascii="Arial" w:hAnsi="Arial" w:cs="Arial"/>
          <w:sz w:val="24"/>
          <w:szCs w:val="24"/>
        </w:rPr>
        <w:t>пожиз</w:t>
      </w:r>
      <w:r w:rsidR="00E62C58" w:rsidRPr="004C1BA0">
        <w:rPr>
          <w:rFonts w:ascii="Arial" w:hAnsi="Arial" w:cs="Arial"/>
          <w:sz w:val="24"/>
          <w:szCs w:val="24"/>
        </w:rPr>
        <w:t>-</w:t>
      </w:r>
      <w:r w:rsidRPr="004C1BA0">
        <w:rPr>
          <w:rFonts w:ascii="Arial" w:hAnsi="Arial" w:cs="Arial"/>
          <w:sz w:val="24"/>
          <w:szCs w:val="24"/>
        </w:rPr>
        <w:lastRenderedPageBreak/>
        <w:t>ненного</w:t>
      </w:r>
      <w:proofErr w:type="spellEnd"/>
      <w:proofErr w:type="gramEnd"/>
      <w:r w:rsidRPr="004C1BA0">
        <w:rPr>
          <w:rFonts w:ascii="Arial" w:hAnsi="Arial" w:cs="Arial"/>
          <w:sz w:val="24"/>
          <w:szCs w:val="24"/>
        </w:rPr>
        <w:t xml:space="preserve"> наследуемого владения </w:t>
      </w:r>
      <w:r w:rsidR="008105E3"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пользования земельным участком в системе документооборота Администрации</w:t>
      </w:r>
      <w:r w:rsidR="007F4242" w:rsidRPr="004C1BA0">
        <w:rPr>
          <w:rFonts w:ascii="Arial" w:hAnsi="Arial" w:cs="Arial"/>
          <w:sz w:val="24"/>
          <w:szCs w:val="24"/>
        </w:rPr>
        <w:t>.</w:t>
      </w:r>
      <w:r w:rsidRPr="004C1BA0">
        <w:rPr>
          <w:rFonts w:ascii="Arial" w:hAnsi="Arial" w:cs="Arial"/>
          <w:sz w:val="24"/>
          <w:szCs w:val="24"/>
        </w:rPr>
        <w:t xml:space="preserve"> </w:t>
      </w:r>
    </w:p>
    <w:p w:rsidR="002612AF" w:rsidRPr="004C1BA0" w:rsidRDefault="00E62C58" w:rsidP="00930991">
      <w:pPr>
        <w:ind w:firstLine="680"/>
        <w:jc w:val="both"/>
        <w:rPr>
          <w:rFonts w:ascii="Arial" w:hAnsi="Arial" w:cs="Arial"/>
          <w:sz w:val="24"/>
          <w:szCs w:val="24"/>
        </w:rPr>
      </w:pPr>
      <w:r w:rsidRPr="004C1BA0">
        <w:rPr>
          <w:rFonts w:ascii="Arial" w:hAnsi="Arial" w:cs="Arial"/>
          <w:sz w:val="24"/>
          <w:szCs w:val="24"/>
        </w:rPr>
        <w:t xml:space="preserve">3.4. </w:t>
      </w:r>
      <w:r w:rsidR="002612AF" w:rsidRPr="004C1BA0">
        <w:rPr>
          <w:rFonts w:ascii="Arial" w:hAnsi="Arial" w:cs="Arial"/>
          <w:sz w:val="24"/>
          <w:szCs w:val="24"/>
        </w:rPr>
        <w:t xml:space="preserve">Выдача или направление распоряжения </w:t>
      </w:r>
      <w:proofErr w:type="gramStart"/>
      <w:r w:rsidR="002612AF" w:rsidRPr="004C1BA0">
        <w:rPr>
          <w:rFonts w:ascii="Arial" w:hAnsi="Arial" w:cs="Arial"/>
          <w:sz w:val="24"/>
          <w:szCs w:val="24"/>
        </w:rPr>
        <w:t>Администрации</w:t>
      </w:r>
      <w:proofErr w:type="gramEnd"/>
      <w:r w:rsidR="002612AF" w:rsidRPr="004C1BA0">
        <w:rPr>
          <w:rFonts w:ascii="Arial" w:hAnsi="Arial" w:cs="Arial"/>
          <w:sz w:val="24"/>
          <w:szCs w:val="24"/>
        </w:rPr>
        <w:t xml:space="preserve"> о прекращении права пожизненного наследуемого владения </w:t>
      </w:r>
      <w:r w:rsidR="00391672" w:rsidRPr="004C1BA0">
        <w:rPr>
          <w:rFonts w:ascii="Arial" w:hAnsi="Arial" w:cs="Arial"/>
          <w:sz w:val="24"/>
          <w:szCs w:val="24"/>
        </w:rPr>
        <w:t xml:space="preserve">земельным участком </w:t>
      </w:r>
      <w:r w:rsidR="002612AF" w:rsidRPr="004C1BA0">
        <w:rPr>
          <w:rFonts w:ascii="Arial" w:hAnsi="Arial" w:cs="Arial"/>
          <w:sz w:val="24"/>
          <w:szCs w:val="24"/>
        </w:rPr>
        <w:t>или права постоянного (бессрочного) пользования земельным участком.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3.4.1. Основаниями для начала исполнения административной процедуры является регистрация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о прекращении права пожизненного наследуемого владения </w:t>
      </w:r>
      <w:r w:rsidR="00D242D7" w:rsidRPr="004C1BA0">
        <w:rPr>
          <w:rFonts w:ascii="Arial" w:hAnsi="Arial" w:cs="Arial"/>
          <w:sz w:val="24"/>
          <w:szCs w:val="24"/>
        </w:rPr>
        <w:t xml:space="preserve">земельным участком </w:t>
      </w:r>
      <w:r w:rsidRPr="004C1BA0">
        <w:rPr>
          <w:rFonts w:ascii="Arial" w:hAnsi="Arial" w:cs="Arial"/>
          <w:sz w:val="24"/>
          <w:szCs w:val="24"/>
        </w:rPr>
        <w:t xml:space="preserve">или права постоянного (бессрочного) пользования земельным </w:t>
      </w:r>
      <w:r w:rsidR="00B1566E" w:rsidRPr="004C1BA0">
        <w:rPr>
          <w:rFonts w:ascii="Arial" w:hAnsi="Arial" w:cs="Arial"/>
          <w:sz w:val="24"/>
          <w:szCs w:val="24"/>
        </w:rPr>
        <w:t>участком в</w:t>
      </w:r>
      <w:r w:rsidR="00D242D7" w:rsidRPr="004C1BA0">
        <w:rPr>
          <w:rFonts w:ascii="Arial" w:hAnsi="Arial" w:cs="Arial"/>
          <w:sz w:val="24"/>
          <w:szCs w:val="24"/>
        </w:rPr>
        <w:t xml:space="preserve"> </w:t>
      </w:r>
      <w:r w:rsidRPr="004C1BA0">
        <w:rPr>
          <w:rFonts w:ascii="Arial" w:hAnsi="Arial" w:cs="Arial"/>
          <w:sz w:val="24"/>
          <w:szCs w:val="24"/>
        </w:rPr>
        <w:t xml:space="preserve">системе документооборота Администрации.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3.4.2. Административные действия включают в себя выдачу в течение 15 минут с момента личного обращения Заявителя или направление Заявителю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о прекращении права пожизненного наследуемого владения </w:t>
      </w:r>
      <w:r w:rsidR="00D242D7" w:rsidRPr="004C1BA0">
        <w:rPr>
          <w:rFonts w:ascii="Arial" w:hAnsi="Arial" w:cs="Arial"/>
          <w:sz w:val="24"/>
          <w:szCs w:val="24"/>
        </w:rPr>
        <w:t xml:space="preserve">земельным участком </w:t>
      </w:r>
      <w:r w:rsidRPr="004C1BA0">
        <w:rPr>
          <w:rFonts w:ascii="Arial" w:hAnsi="Arial" w:cs="Arial"/>
          <w:sz w:val="24"/>
          <w:szCs w:val="24"/>
        </w:rPr>
        <w:t xml:space="preserve">или права постоянного (бессрочного) пользования земельным участком не позднее 3 календарных дня со дня его принятия.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3.4.3. Распоряжение Администрации о прекращении права пожизненного наследуемого владения </w:t>
      </w:r>
      <w:r w:rsidR="00D242D7"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пользования земельным участком направляется муниципальными служащими земельного отдела КУМИ по адресу, указанному в заявлении.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В случае личного обращения Заявителя распоряжение Администрации о прекращении права пожизненного наследуемого владения </w:t>
      </w:r>
      <w:r w:rsidR="00D242D7"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пользования земельным участком выдается ему муниципальными служащими земельного отдела КУМИ под роспись.</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В случае представления Заявителем запроса через МФЦ распоряжение Администрации о прекращении права пожизненного наследуемого владения </w:t>
      </w:r>
      <w:r w:rsidR="00D242D7"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пользования земельным участком направляется в МФЦ, если иной способ получения не указан Заявителем.</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3.4.4. Способом фиксации результата исполнения административной процедуры является: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роспись Заявителя о получении распоряжения Администрации о </w:t>
      </w:r>
      <w:proofErr w:type="spellStart"/>
      <w:r w:rsidRPr="004C1BA0">
        <w:rPr>
          <w:rFonts w:ascii="Arial" w:hAnsi="Arial" w:cs="Arial"/>
          <w:sz w:val="24"/>
          <w:szCs w:val="24"/>
        </w:rPr>
        <w:t>прекра</w:t>
      </w:r>
      <w:r w:rsidR="00A12573" w:rsidRPr="004C1BA0">
        <w:rPr>
          <w:rFonts w:ascii="Arial" w:hAnsi="Arial" w:cs="Arial"/>
          <w:sz w:val="24"/>
          <w:szCs w:val="24"/>
        </w:rPr>
        <w:t>-</w:t>
      </w:r>
      <w:r w:rsidRPr="004C1BA0">
        <w:rPr>
          <w:rFonts w:ascii="Arial" w:hAnsi="Arial" w:cs="Arial"/>
          <w:sz w:val="24"/>
          <w:szCs w:val="24"/>
        </w:rPr>
        <w:t>щении</w:t>
      </w:r>
      <w:proofErr w:type="spellEnd"/>
      <w:r w:rsidRPr="004C1BA0">
        <w:rPr>
          <w:rFonts w:ascii="Arial" w:hAnsi="Arial" w:cs="Arial"/>
          <w:sz w:val="24"/>
          <w:szCs w:val="24"/>
        </w:rPr>
        <w:t xml:space="preserve"> права пожизненного наследуемого владения </w:t>
      </w:r>
      <w:r w:rsidR="00D242D7" w:rsidRPr="004C1BA0">
        <w:rPr>
          <w:rFonts w:ascii="Arial" w:hAnsi="Arial" w:cs="Arial"/>
          <w:sz w:val="24"/>
          <w:szCs w:val="24"/>
        </w:rPr>
        <w:t xml:space="preserve">земельным участком </w:t>
      </w:r>
      <w:r w:rsidRPr="004C1BA0">
        <w:rPr>
          <w:rFonts w:ascii="Arial" w:hAnsi="Arial" w:cs="Arial"/>
          <w:sz w:val="24"/>
          <w:szCs w:val="24"/>
        </w:rPr>
        <w:t>или права постоянного (бессрочного) пользов</w:t>
      </w:r>
      <w:r w:rsidR="00D242D7" w:rsidRPr="004C1BA0">
        <w:rPr>
          <w:rFonts w:ascii="Arial" w:hAnsi="Arial" w:cs="Arial"/>
          <w:sz w:val="24"/>
          <w:szCs w:val="24"/>
        </w:rPr>
        <w:t xml:space="preserve">ания земельным участком </w:t>
      </w:r>
      <w:r w:rsidRPr="004C1BA0">
        <w:rPr>
          <w:rFonts w:ascii="Arial" w:hAnsi="Arial" w:cs="Arial"/>
          <w:sz w:val="24"/>
          <w:szCs w:val="24"/>
        </w:rPr>
        <w:t>в Журнале регистрации (при личном обращении Заявителя);</w:t>
      </w:r>
    </w:p>
    <w:p w:rsidR="002612AF" w:rsidRPr="004C1BA0" w:rsidRDefault="00A12573"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 xml:space="preserve">квитанция о почтовом отправлении при направлении распоряжения </w:t>
      </w:r>
      <w:proofErr w:type="gramStart"/>
      <w:r w:rsidR="002612AF" w:rsidRPr="004C1BA0">
        <w:rPr>
          <w:rFonts w:ascii="Arial" w:hAnsi="Arial" w:cs="Arial"/>
          <w:sz w:val="24"/>
          <w:szCs w:val="24"/>
        </w:rPr>
        <w:t>Администрации</w:t>
      </w:r>
      <w:proofErr w:type="gramEnd"/>
      <w:r w:rsidR="002612AF" w:rsidRPr="004C1BA0">
        <w:rPr>
          <w:rFonts w:ascii="Arial" w:hAnsi="Arial" w:cs="Arial"/>
          <w:sz w:val="24"/>
          <w:szCs w:val="24"/>
        </w:rPr>
        <w:t xml:space="preserve"> о прекращении права пожизненного наследуемого владения </w:t>
      </w:r>
      <w:r w:rsidR="00D242D7" w:rsidRPr="004C1BA0">
        <w:rPr>
          <w:rFonts w:ascii="Arial" w:hAnsi="Arial" w:cs="Arial"/>
          <w:sz w:val="24"/>
          <w:szCs w:val="24"/>
        </w:rPr>
        <w:t xml:space="preserve">земельным участком или права постоянного (бессрочного) пользования земельным участком либо уведомления </w:t>
      </w:r>
      <w:r w:rsidR="002612AF" w:rsidRPr="004C1BA0">
        <w:rPr>
          <w:rFonts w:ascii="Arial" w:hAnsi="Arial" w:cs="Arial"/>
          <w:sz w:val="24"/>
          <w:szCs w:val="24"/>
        </w:rPr>
        <w:t>посредством почтовой связи;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электронное письмо с вложением сканированного распоряжения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о прекращении права пожизненного наследуемого владения </w:t>
      </w:r>
      <w:r w:rsidR="00D242D7" w:rsidRPr="004C1BA0">
        <w:rPr>
          <w:rFonts w:ascii="Arial" w:hAnsi="Arial" w:cs="Arial"/>
          <w:sz w:val="24"/>
          <w:szCs w:val="24"/>
        </w:rPr>
        <w:t xml:space="preserve">земельным участком или права постоянного (бессрочного) пользования земельным участком </w:t>
      </w:r>
      <w:r w:rsidRPr="004C1BA0">
        <w:rPr>
          <w:rFonts w:ascii="Arial" w:hAnsi="Arial" w:cs="Arial"/>
          <w:sz w:val="24"/>
          <w:szCs w:val="24"/>
        </w:rPr>
        <w:t>при направлении такого распоряжения посредством электронной почты;</w:t>
      </w:r>
    </w:p>
    <w:p w:rsidR="002612AF" w:rsidRPr="004C1BA0" w:rsidRDefault="00A12573" w:rsidP="00930991">
      <w:pPr>
        <w:ind w:firstLine="680"/>
        <w:jc w:val="both"/>
        <w:rPr>
          <w:rFonts w:ascii="Arial" w:hAnsi="Arial" w:cs="Arial"/>
          <w:sz w:val="24"/>
          <w:szCs w:val="24"/>
        </w:rPr>
      </w:pPr>
      <w:r w:rsidRPr="004C1BA0">
        <w:rPr>
          <w:rFonts w:ascii="Arial" w:hAnsi="Arial" w:cs="Arial"/>
          <w:sz w:val="24"/>
          <w:szCs w:val="24"/>
        </w:rPr>
        <w:t xml:space="preserve">- </w:t>
      </w:r>
      <w:r w:rsidR="00D242D7" w:rsidRPr="004C1BA0">
        <w:rPr>
          <w:rFonts w:ascii="Arial" w:hAnsi="Arial" w:cs="Arial"/>
          <w:sz w:val="24"/>
          <w:szCs w:val="24"/>
        </w:rPr>
        <w:t xml:space="preserve">способ </w:t>
      </w:r>
      <w:r w:rsidR="002612AF" w:rsidRPr="004C1BA0">
        <w:rPr>
          <w:rFonts w:ascii="Arial" w:hAnsi="Arial" w:cs="Arial"/>
          <w:sz w:val="24"/>
          <w:szCs w:val="24"/>
        </w:rPr>
        <w:t xml:space="preserve">в соответствии с правилами, установленными порталами, при направлении распоряжения </w:t>
      </w:r>
      <w:proofErr w:type="gramStart"/>
      <w:r w:rsidR="002612AF" w:rsidRPr="004C1BA0">
        <w:rPr>
          <w:rFonts w:ascii="Arial" w:hAnsi="Arial" w:cs="Arial"/>
          <w:sz w:val="24"/>
          <w:szCs w:val="24"/>
        </w:rPr>
        <w:t>Администрации</w:t>
      </w:r>
      <w:proofErr w:type="gramEnd"/>
      <w:r w:rsidR="002612AF" w:rsidRPr="004C1BA0">
        <w:rPr>
          <w:rFonts w:ascii="Arial" w:hAnsi="Arial" w:cs="Arial"/>
          <w:sz w:val="24"/>
          <w:szCs w:val="24"/>
        </w:rPr>
        <w:t xml:space="preserve"> о прекращении права пожизненного наследуемого владения </w:t>
      </w:r>
      <w:r w:rsidR="00D242D7" w:rsidRPr="004C1BA0">
        <w:rPr>
          <w:rFonts w:ascii="Arial" w:hAnsi="Arial" w:cs="Arial"/>
          <w:sz w:val="24"/>
          <w:szCs w:val="24"/>
        </w:rPr>
        <w:t xml:space="preserve">земельным участком или права постоянного (бессрочного) пользования земельным участком </w:t>
      </w:r>
      <w:r w:rsidR="002612AF" w:rsidRPr="004C1BA0">
        <w:rPr>
          <w:rFonts w:ascii="Arial" w:hAnsi="Arial" w:cs="Arial"/>
          <w:sz w:val="24"/>
          <w:szCs w:val="24"/>
        </w:rPr>
        <w:t>через порталы;</w:t>
      </w:r>
    </w:p>
    <w:p w:rsidR="002612AF" w:rsidRPr="004C1BA0" w:rsidRDefault="00A12573"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акт приема</w:t>
      </w:r>
      <w:r w:rsidR="00D242D7" w:rsidRPr="004C1BA0">
        <w:rPr>
          <w:rFonts w:ascii="Arial" w:hAnsi="Arial" w:cs="Arial"/>
          <w:sz w:val="24"/>
          <w:szCs w:val="24"/>
        </w:rPr>
        <w:t>-</w:t>
      </w:r>
      <w:r w:rsidR="002612AF" w:rsidRPr="004C1BA0">
        <w:rPr>
          <w:rFonts w:ascii="Arial" w:hAnsi="Arial" w:cs="Arial"/>
          <w:sz w:val="24"/>
          <w:szCs w:val="24"/>
        </w:rPr>
        <w:t xml:space="preserve">передачи распоряжения </w:t>
      </w:r>
      <w:proofErr w:type="gramStart"/>
      <w:r w:rsidR="002612AF" w:rsidRPr="004C1BA0">
        <w:rPr>
          <w:rFonts w:ascii="Arial" w:hAnsi="Arial" w:cs="Arial"/>
          <w:sz w:val="24"/>
          <w:szCs w:val="24"/>
        </w:rPr>
        <w:t>Администрации</w:t>
      </w:r>
      <w:proofErr w:type="gramEnd"/>
      <w:r w:rsidR="002612AF" w:rsidRPr="004C1BA0">
        <w:rPr>
          <w:rFonts w:ascii="Arial" w:hAnsi="Arial" w:cs="Arial"/>
          <w:sz w:val="24"/>
          <w:szCs w:val="24"/>
        </w:rPr>
        <w:t xml:space="preserve"> о прекращении права пожизненного наследуемого владения </w:t>
      </w:r>
      <w:r w:rsidR="00D242D7" w:rsidRPr="004C1BA0">
        <w:rPr>
          <w:rFonts w:ascii="Arial" w:hAnsi="Arial" w:cs="Arial"/>
          <w:sz w:val="24"/>
          <w:szCs w:val="24"/>
        </w:rPr>
        <w:t xml:space="preserve">земельным участком или права постоянного (бессрочного) пользования земельным участком </w:t>
      </w:r>
      <w:r w:rsidR="002612AF" w:rsidRPr="004C1BA0">
        <w:rPr>
          <w:rFonts w:ascii="Arial" w:hAnsi="Arial" w:cs="Arial"/>
          <w:sz w:val="24"/>
          <w:szCs w:val="24"/>
        </w:rPr>
        <w:t xml:space="preserve">в МФЦ при выдаче </w:t>
      </w:r>
      <w:r w:rsidR="00D242D7" w:rsidRPr="004C1BA0">
        <w:rPr>
          <w:rFonts w:ascii="Arial" w:hAnsi="Arial" w:cs="Arial"/>
          <w:sz w:val="24"/>
          <w:szCs w:val="24"/>
        </w:rPr>
        <w:t>их</w:t>
      </w:r>
      <w:r w:rsidR="002612AF" w:rsidRPr="004C1BA0">
        <w:rPr>
          <w:rFonts w:ascii="Arial" w:hAnsi="Arial" w:cs="Arial"/>
          <w:sz w:val="24"/>
          <w:szCs w:val="24"/>
        </w:rPr>
        <w:t xml:space="preserve"> через МФЦ.</w:t>
      </w:r>
    </w:p>
    <w:p w:rsidR="00A12573" w:rsidRPr="004C1BA0" w:rsidRDefault="00A12573"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3.5. Информация о месте нахождения, графике работы и справочные </w:t>
      </w:r>
      <w:r w:rsidRPr="004C1BA0">
        <w:rPr>
          <w:rFonts w:ascii="Arial" w:hAnsi="Arial" w:cs="Arial"/>
          <w:sz w:val="24"/>
          <w:szCs w:val="24"/>
        </w:rPr>
        <w:lastRenderedPageBreak/>
        <w:t>телефоны Администрации</w:t>
      </w:r>
      <w:r w:rsidR="006F48C8" w:rsidRPr="004C1BA0">
        <w:rPr>
          <w:rFonts w:ascii="Arial" w:hAnsi="Arial" w:cs="Arial"/>
          <w:sz w:val="24"/>
          <w:szCs w:val="24"/>
        </w:rPr>
        <w:t>, МФЦ</w:t>
      </w:r>
      <w:r w:rsidRPr="004C1BA0">
        <w:rPr>
          <w:rFonts w:ascii="Arial" w:hAnsi="Arial" w:cs="Arial"/>
          <w:sz w:val="24"/>
          <w:szCs w:val="24"/>
        </w:rPr>
        <w:t xml:space="preserve">. </w:t>
      </w:r>
    </w:p>
    <w:p w:rsidR="00B0041D" w:rsidRPr="004C1BA0" w:rsidRDefault="00B0041D" w:rsidP="00930991">
      <w:pPr>
        <w:ind w:firstLine="680"/>
        <w:jc w:val="both"/>
        <w:rPr>
          <w:rFonts w:ascii="Arial" w:hAnsi="Arial" w:cs="Arial"/>
          <w:sz w:val="24"/>
          <w:szCs w:val="24"/>
        </w:rPr>
      </w:pPr>
      <w:r w:rsidRPr="004C1BA0">
        <w:rPr>
          <w:rFonts w:ascii="Arial" w:hAnsi="Arial" w:cs="Arial"/>
          <w:sz w:val="24"/>
          <w:szCs w:val="24"/>
        </w:rPr>
        <w:t xml:space="preserve">3.5.1. </w:t>
      </w:r>
      <w:proofErr w:type="gramStart"/>
      <w:r w:rsidRPr="004C1BA0">
        <w:rPr>
          <w:rFonts w:ascii="Arial" w:hAnsi="Arial" w:cs="Arial"/>
          <w:sz w:val="24"/>
          <w:szCs w:val="24"/>
        </w:rPr>
        <w:t>Адрес Администрации, КУМИ: 663690, Красноярский край,                                        г. Зеленогорск, ул. Мира, д. 15, почтовый адрес: ул. Мира, д. 17, а/я 37.</w:t>
      </w:r>
      <w:proofErr w:type="gramEnd"/>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3.5.2.  График работы Администрации и КУМИ: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понедельник – пятница: с 8.30 до 17.30;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перерыв на обед с 13.00 до 14.00;</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выходные дни - суббота, воскресенье.</w:t>
      </w:r>
    </w:p>
    <w:p w:rsidR="000857A1" w:rsidRPr="004C1BA0" w:rsidRDefault="00A12573" w:rsidP="00930991">
      <w:pPr>
        <w:ind w:firstLine="680"/>
        <w:jc w:val="both"/>
        <w:rPr>
          <w:rFonts w:ascii="Arial" w:hAnsi="Arial" w:cs="Arial"/>
          <w:sz w:val="24"/>
          <w:szCs w:val="24"/>
        </w:rPr>
      </w:pPr>
      <w:r w:rsidRPr="004C1BA0">
        <w:rPr>
          <w:rFonts w:ascii="Arial" w:hAnsi="Arial" w:cs="Arial"/>
          <w:sz w:val="24"/>
          <w:szCs w:val="24"/>
        </w:rPr>
        <w:t xml:space="preserve"> </w:t>
      </w:r>
      <w:r w:rsidR="000857A1" w:rsidRPr="004C1BA0">
        <w:rPr>
          <w:rFonts w:ascii="Arial" w:hAnsi="Arial" w:cs="Arial"/>
          <w:sz w:val="24"/>
          <w:szCs w:val="24"/>
        </w:rPr>
        <w:t>Часы приема Заявителей муниципальными служащими земельного отдела КУМИ по вопросам предоставления муниципальной услуги:</w:t>
      </w:r>
    </w:p>
    <w:p w:rsidR="000857A1" w:rsidRPr="004C1BA0" w:rsidRDefault="00A12573" w:rsidP="00930991">
      <w:pPr>
        <w:ind w:firstLine="680"/>
        <w:jc w:val="both"/>
        <w:rPr>
          <w:rFonts w:ascii="Arial" w:hAnsi="Arial" w:cs="Arial"/>
          <w:sz w:val="24"/>
          <w:szCs w:val="24"/>
        </w:rPr>
      </w:pPr>
      <w:r w:rsidRPr="004C1BA0">
        <w:rPr>
          <w:rFonts w:ascii="Arial" w:hAnsi="Arial" w:cs="Arial"/>
          <w:sz w:val="24"/>
          <w:szCs w:val="24"/>
        </w:rPr>
        <w:t xml:space="preserve">- вторник: </w:t>
      </w:r>
      <w:r w:rsidR="000857A1" w:rsidRPr="004C1BA0">
        <w:rPr>
          <w:rFonts w:ascii="Arial" w:hAnsi="Arial" w:cs="Arial"/>
          <w:sz w:val="24"/>
          <w:szCs w:val="24"/>
        </w:rPr>
        <w:t>с 9.00 до 13.00;</w:t>
      </w:r>
    </w:p>
    <w:p w:rsidR="000857A1" w:rsidRPr="004C1BA0" w:rsidRDefault="000857A1" w:rsidP="00930991">
      <w:pPr>
        <w:ind w:firstLine="680"/>
        <w:jc w:val="both"/>
        <w:rPr>
          <w:rFonts w:ascii="Arial" w:hAnsi="Arial" w:cs="Arial"/>
          <w:sz w:val="24"/>
          <w:szCs w:val="24"/>
        </w:rPr>
      </w:pPr>
      <w:r w:rsidRPr="004C1BA0">
        <w:rPr>
          <w:rFonts w:ascii="Arial" w:hAnsi="Arial" w:cs="Arial"/>
          <w:sz w:val="24"/>
          <w:szCs w:val="24"/>
        </w:rPr>
        <w:t>- четверг: с 14.00 до 17.00.</w:t>
      </w:r>
    </w:p>
    <w:p w:rsidR="000857A1" w:rsidRPr="004C1BA0" w:rsidRDefault="000857A1" w:rsidP="00930991">
      <w:pPr>
        <w:ind w:firstLine="680"/>
        <w:jc w:val="both"/>
        <w:rPr>
          <w:rFonts w:ascii="Arial" w:hAnsi="Arial" w:cs="Arial"/>
          <w:sz w:val="24"/>
          <w:szCs w:val="24"/>
        </w:rPr>
      </w:pPr>
      <w:r w:rsidRPr="004C1BA0">
        <w:rPr>
          <w:rFonts w:ascii="Arial" w:hAnsi="Arial" w:cs="Arial"/>
          <w:sz w:val="24"/>
          <w:szCs w:val="24"/>
        </w:rPr>
        <w:t xml:space="preserve"> 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3.5.3. Телефоны руководителя КУМИ: 8(39169) 95-112; начальника земельного отдела КУМИ: 8(39169) 95-196.</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Телефоны муниципальных служащих земельного отдела КУМИ: 8(39169) 95-169, 95-195, 95-197.</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3.5.4. Официальный сайт Администрации в сети Интернет: </w:t>
      </w:r>
      <w:hyperlink r:id="rId10" w:history="1">
        <w:r w:rsidRPr="004C1BA0">
          <w:rPr>
            <w:rStyle w:val="a3"/>
            <w:rFonts w:ascii="Arial" w:hAnsi="Arial" w:cs="Arial"/>
            <w:color w:val="auto"/>
            <w:sz w:val="24"/>
            <w:szCs w:val="24"/>
            <w:u w:val="none"/>
          </w:rPr>
          <w:t>www.zeladmin.ru</w:t>
        </w:r>
      </w:hyperlink>
      <w:r w:rsidRPr="004C1BA0">
        <w:rPr>
          <w:rFonts w:ascii="Arial" w:hAnsi="Arial" w:cs="Arial"/>
          <w:sz w:val="24"/>
          <w:szCs w:val="24"/>
        </w:rPr>
        <w:t>.</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3.5.5. Адреса электронной почты:</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Администрации - glava@admin.zelenogorsk.ru (с пометкой – «для КУМИ»);</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КУМИ - kui</w:t>
      </w:r>
      <w:hyperlink r:id="rId11" w:history="1">
        <w:r w:rsidRPr="004C1BA0">
          <w:rPr>
            <w:rStyle w:val="a3"/>
            <w:rFonts w:ascii="Arial" w:hAnsi="Arial" w:cs="Arial"/>
            <w:color w:val="auto"/>
            <w:sz w:val="24"/>
            <w:szCs w:val="24"/>
            <w:u w:val="none"/>
          </w:rPr>
          <w:t>@admin.zelenogorsk.ru</w:t>
        </w:r>
      </w:hyperlink>
      <w:r w:rsidRPr="004C1BA0">
        <w:rPr>
          <w:rFonts w:ascii="Arial" w:hAnsi="Arial" w:cs="Arial"/>
          <w:sz w:val="24"/>
          <w:szCs w:val="24"/>
        </w:rPr>
        <w:t>.</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hyperlink r:id="rId12" w:history="1">
        <w:r w:rsidRPr="004C1BA0">
          <w:rPr>
            <w:rStyle w:val="a3"/>
            <w:rFonts w:ascii="Arial" w:hAnsi="Arial" w:cs="Arial"/>
            <w:color w:val="auto"/>
            <w:sz w:val="24"/>
            <w:szCs w:val="24"/>
            <w:u w:val="none"/>
          </w:rPr>
          <w:t>uslugi.z@admin.zelenogorsk.ru.</w:t>
        </w:r>
      </w:hyperlink>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3.5.6. Адрес МФЦ: 663690, Красноярский край, г. Зеленогорск, ул. Гагарина,</w:t>
      </w:r>
      <w:r w:rsidR="006F48C8" w:rsidRPr="004C1BA0">
        <w:rPr>
          <w:rFonts w:ascii="Arial" w:hAnsi="Arial" w:cs="Arial"/>
          <w:sz w:val="24"/>
          <w:szCs w:val="24"/>
        </w:rPr>
        <w:t xml:space="preserve"> </w:t>
      </w:r>
      <w:r w:rsidRPr="004C1BA0">
        <w:rPr>
          <w:rFonts w:ascii="Arial" w:hAnsi="Arial" w:cs="Arial"/>
          <w:sz w:val="24"/>
          <w:szCs w:val="24"/>
        </w:rPr>
        <w:t xml:space="preserve">д. 23. </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 xml:space="preserve">3.5.7. Режим работы МФЦ: </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 xml:space="preserve"> - понедельник, вторник, пятница: с 8.30 до 19.00;</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 xml:space="preserve"> - среда: с 10.00 до 19.00;</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 xml:space="preserve"> - четверг: с 8.30 до 20.00;</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 xml:space="preserve"> - суббота: с 8.00 до 17.00;</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 xml:space="preserve"> - воскресенье: выходной.</w:t>
      </w:r>
    </w:p>
    <w:p w:rsidR="008301A4" w:rsidRPr="004C1BA0" w:rsidRDefault="008301A4" w:rsidP="00930991">
      <w:pPr>
        <w:ind w:firstLine="680"/>
        <w:jc w:val="both"/>
        <w:rPr>
          <w:rFonts w:ascii="Arial" w:hAnsi="Arial" w:cs="Arial"/>
          <w:sz w:val="24"/>
          <w:szCs w:val="24"/>
        </w:rPr>
      </w:pPr>
      <w:r w:rsidRPr="004C1BA0">
        <w:rPr>
          <w:rFonts w:ascii="Arial" w:hAnsi="Arial" w:cs="Arial"/>
          <w:sz w:val="24"/>
          <w:szCs w:val="24"/>
        </w:rPr>
        <w:t xml:space="preserve"> 3.5.8. Телефон МФЦ: 8(39169) 3-63-62.</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3.5.9. Официальный сайт МФЦ в сети Интернет: www.24mfc.ru.</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3.5.10. Адрес электронной почты МФЦ: </w:t>
      </w:r>
      <w:hyperlink r:id="rId13" w:history="1">
        <w:r w:rsidRPr="004C1BA0">
          <w:rPr>
            <w:rStyle w:val="a3"/>
            <w:rFonts w:ascii="Arial" w:hAnsi="Arial" w:cs="Arial"/>
            <w:color w:val="auto"/>
            <w:sz w:val="24"/>
            <w:szCs w:val="24"/>
            <w:u w:val="none"/>
          </w:rPr>
          <w:t>info@24mfc.ru</w:t>
        </w:r>
      </w:hyperlink>
      <w:r w:rsidRPr="004C1BA0">
        <w:rPr>
          <w:rFonts w:ascii="Arial" w:hAnsi="Arial" w:cs="Arial"/>
          <w:sz w:val="24"/>
          <w:szCs w:val="24"/>
        </w:rPr>
        <w:t>.</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3.6. Порядок получения информации Заявителями по вопросам </w:t>
      </w:r>
      <w:proofErr w:type="spellStart"/>
      <w:proofErr w:type="gramStart"/>
      <w:r w:rsidRPr="004C1BA0">
        <w:rPr>
          <w:rFonts w:ascii="Arial" w:hAnsi="Arial" w:cs="Arial"/>
          <w:sz w:val="24"/>
          <w:szCs w:val="24"/>
        </w:rPr>
        <w:t>предостав</w:t>
      </w:r>
      <w:r w:rsidR="00A12573" w:rsidRPr="004C1BA0">
        <w:rPr>
          <w:rFonts w:ascii="Arial" w:hAnsi="Arial" w:cs="Arial"/>
          <w:sz w:val="24"/>
          <w:szCs w:val="24"/>
        </w:rPr>
        <w:t>-</w:t>
      </w:r>
      <w:r w:rsidRPr="004C1BA0">
        <w:rPr>
          <w:rFonts w:ascii="Arial" w:hAnsi="Arial" w:cs="Arial"/>
          <w:sz w:val="24"/>
          <w:szCs w:val="24"/>
        </w:rPr>
        <w:t>ления</w:t>
      </w:r>
      <w:proofErr w:type="spellEnd"/>
      <w:proofErr w:type="gramEnd"/>
      <w:r w:rsidRPr="004C1BA0">
        <w:rPr>
          <w:rFonts w:ascii="Arial" w:hAnsi="Arial" w:cs="Arial"/>
          <w:sz w:val="24"/>
          <w:szCs w:val="24"/>
        </w:rPr>
        <w:t xml:space="preserve"> муниципальной услуги, в том числе о ходе предос</w:t>
      </w:r>
      <w:r w:rsidR="00A12573" w:rsidRPr="004C1BA0">
        <w:rPr>
          <w:rFonts w:ascii="Arial" w:hAnsi="Arial" w:cs="Arial"/>
          <w:sz w:val="24"/>
          <w:szCs w:val="24"/>
        </w:rPr>
        <w:t>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3.6.1. Информация по вопросам предоставления муниципальной услуги предоставляется Заявителям муниципальными служащими земельного отдела КУМИ, </w:t>
      </w:r>
      <w:r w:rsidR="006F48C8" w:rsidRPr="004C1BA0">
        <w:rPr>
          <w:rFonts w:ascii="Arial" w:hAnsi="Arial" w:cs="Arial"/>
          <w:sz w:val="24"/>
          <w:szCs w:val="24"/>
        </w:rPr>
        <w:t xml:space="preserve">работниками </w:t>
      </w:r>
      <w:r w:rsidRPr="004C1BA0">
        <w:rPr>
          <w:rFonts w:ascii="Arial" w:hAnsi="Arial" w:cs="Arial"/>
          <w:sz w:val="24"/>
          <w:szCs w:val="24"/>
        </w:rPr>
        <w:t>МФЦ:</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по телефону;</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путем направления письменного ответа на обращение Заявителя </w:t>
      </w:r>
      <w:proofErr w:type="spellStart"/>
      <w:proofErr w:type="gramStart"/>
      <w:r w:rsidRPr="004C1BA0">
        <w:rPr>
          <w:rFonts w:ascii="Arial" w:hAnsi="Arial" w:cs="Arial"/>
          <w:sz w:val="24"/>
          <w:szCs w:val="24"/>
        </w:rPr>
        <w:t>посред</w:t>
      </w:r>
      <w:r w:rsidR="006649E7" w:rsidRPr="004C1BA0">
        <w:rPr>
          <w:rFonts w:ascii="Arial" w:hAnsi="Arial" w:cs="Arial"/>
          <w:sz w:val="24"/>
          <w:szCs w:val="24"/>
        </w:rPr>
        <w:t>-</w:t>
      </w:r>
      <w:r w:rsidRPr="004C1BA0">
        <w:rPr>
          <w:rFonts w:ascii="Arial" w:hAnsi="Arial" w:cs="Arial"/>
          <w:sz w:val="24"/>
          <w:szCs w:val="24"/>
        </w:rPr>
        <w:t>ством</w:t>
      </w:r>
      <w:proofErr w:type="spellEnd"/>
      <w:proofErr w:type="gramEnd"/>
      <w:r w:rsidRPr="004C1BA0">
        <w:rPr>
          <w:rFonts w:ascii="Arial" w:hAnsi="Arial" w:cs="Arial"/>
          <w:sz w:val="24"/>
          <w:szCs w:val="24"/>
        </w:rPr>
        <w:t xml:space="preserve"> почтовой связи;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 путем направления на обращение Заявителя, в котором указан адрес электронной </w:t>
      </w:r>
      <w:r w:rsidR="00B1566E" w:rsidRPr="004C1BA0">
        <w:rPr>
          <w:rFonts w:ascii="Arial" w:hAnsi="Arial" w:cs="Arial"/>
          <w:sz w:val="24"/>
          <w:szCs w:val="24"/>
        </w:rPr>
        <w:t>почты, ответа</w:t>
      </w:r>
      <w:r w:rsidRPr="004C1BA0">
        <w:rPr>
          <w:rFonts w:ascii="Arial" w:hAnsi="Arial" w:cs="Arial"/>
          <w:sz w:val="24"/>
          <w:szCs w:val="24"/>
        </w:rPr>
        <w:t xml:space="preserve"> в электронной форме  по телекоммуникационным каналам связи;</w:t>
      </w:r>
    </w:p>
    <w:p w:rsidR="002612AF" w:rsidRPr="004C1BA0" w:rsidRDefault="006649E7"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при личном приеме Заявителей в КУМИ, МФЦ;</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3.6.2. При ответах на телефонные звонки и устные обращения, муниципальные </w:t>
      </w:r>
      <w:r w:rsidR="00B1566E" w:rsidRPr="004C1BA0">
        <w:rPr>
          <w:rFonts w:ascii="Arial" w:hAnsi="Arial" w:cs="Arial"/>
          <w:sz w:val="24"/>
          <w:szCs w:val="24"/>
        </w:rPr>
        <w:t>служащие земельного</w:t>
      </w:r>
      <w:r w:rsidRPr="004C1BA0">
        <w:rPr>
          <w:rFonts w:ascii="Arial" w:hAnsi="Arial" w:cs="Arial"/>
          <w:sz w:val="24"/>
          <w:szCs w:val="24"/>
        </w:rPr>
        <w:t xml:space="preserve"> отдела КУМИ, </w:t>
      </w:r>
      <w:r w:rsidR="006F48C8" w:rsidRPr="004C1BA0">
        <w:rPr>
          <w:rFonts w:ascii="Arial" w:hAnsi="Arial" w:cs="Arial"/>
          <w:sz w:val="24"/>
          <w:szCs w:val="24"/>
        </w:rPr>
        <w:t xml:space="preserve">работники </w:t>
      </w:r>
      <w:r w:rsidRPr="004C1BA0">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lastRenderedPageBreak/>
        <w:t>3.6.3. Ответ на телефонный звонок должен начинаться с информации</w:t>
      </w:r>
      <w:r w:rsidRPr="004C1BA0">
        <w:rPr>
          <w:rFonts w:ascii="Arial" w:hAnsi="Arial" w:cs="Arial"/>
          <w:sz w:val="24"/>
          <w:szCs w:val="24"/>
        </w:rPr>
        <w:br/>
        <w:t>о фамилии, имени, отчеств</w:t>
      </w:r>
      <w:r w:rsidR="006F48C8" w:rsidRPr="004C1BA0">
        <w:rPr>
          <w:rFonts w:ascii="Arial" w:hAnsi="Arial" w:cs="Arial"/>
          <w:sz w:val="24"/>
          <w:szCs w:val="24"/>
        </w:rPr>
        <w:t>е</w:t>
      </w:r>
      <w:r w:rsidRPr="004C1BA0">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2612AF" w:rsidRPr="004C1BA0" w:rsidRDefault="002612AF" w:rsidP="00930991">
      <w:pPr>
        <w:ind w:firstLine="680"/>
        <w:jc w:val="both"/>
        <w:rPr>
          <w:rFonts w:ascii="Arial" w:hAnsi="Arial" w:cs="Arial"/>
          <w:sz w:val="24"/>
          <w:szCs w:val="24"/>
        </w:rPr>
      </w:pPr>
      <w:proofErr w:type="gramStart"/>
      <w:r w:rsidRPr="004C1BA0">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roofErr w:type="gramEnd"/>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Время разговора не должно превышать 15 минут.</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2612AF" w:rsidRPr="004C1BA0" w:rsidRDefault="006649E7" w:rsidP="00930991">
      <w:pPr>
        <w:ind w:firstLine="680"/>
        <w:jc w:val="both"/>
        <w:rPr>
          <w:rFonts w:ascii="Arial" w:hAnsi="Arial" w:cs="Arial"/>
          <w:sz w:val="24"/>
          <w:szCs w:val="24"/>
        </w:rPr>
      </w:pPr>
      <w:r w:rsidRPr="004C1BA0">
        <w:rPr>
          <w:rFonts w:ascii="Arial" w:hAnsi="Arial" w:cs="Arial"/>
          <w:sz w:val="24"/>
          <w:szCs w:val="24"/>
        </w:rPr>
        <w:t xml:space="preserve">- </w:t>
      </w:r>
      <w:r w:rsidR="002612AF" w:rsidRPr="004C1BA0">
        <w:rPr>
          <w:rFonts w:ascii="Arial" w:hAnsi="Arial" w:cs="Arial"/>
          <w:sz w:val="24"/>
          <w:szCs w:val="24"/>
        </w:rPr>
        <w:t xml:space="preserve">о ходе предоставления муниципальной услуги в срок, не превышающий 5 календарных дней </w:t>
      </w:r>
      <w:proofErr w:type="gramStart"/>
      <w:r w:rsidR="002612AF" w:rsidRPr="004C1BA0">
        <w:rPr>
          <w:rFonts w:ascii="Arial" w:hAnsi="Arial" w:cs="Arial"/>
          <w:sz w:val="24"/>
          <w:szCs w:val="24"/>
        </w:rPr>
        <w:t>с даты регистрации</w:t>
      </w:r>
      <w:proofErr w:type="gramEnd"/>
      <w:r w:rsidR="002612AF" w:rsidRPr="004C1BA0">
        <w:rPr>
          <w:rFonts w:ascii="Arial" w:hAnsi="Arial" w:cs="Arial"/>
          <w:sz w:val="24"/>
          <w:szCs w:val="24"/>
        </w:rPr>
        <w:t>.</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3.6.5. Личный прием Заявителей муниципальными служащими земельного отдела КУМИ, </w:t>
      </w:r>
      <w:r w:rsidR="006F48C8" w:rsidRPr="004C1BA0">
        <w:rPr>
          <w:rFonts w:ascii="Arial" w:hAnsi="Arial" w:cs="Arial"/>
          <w:sz w:val="24"/>
          <w:szCs w:val="24"/>
        </w:rPr>
        <w:t xml:space="preserve">работниками </w:t>
      </w:r>
      <w:r w:rsidRPr="004C1BA0">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3.6.6. Консультации предоставляются муниципальными служащими земельного отдела КУМИ, </w:t>
      </w:r>
      <w:r w:rsidR="006F48C8" w:rsidRPr="004C1BA0">
        <w:rPr>
          <w:rFonts w:ascii="Arial" w:hAnsi="Arial" w:cs="Arial"/>
          <w:sz w:val="24"/>
          <w:szCs w:val="24"/>
        </w:rPr>
        <w:t xml:space="preserve">работниками </w:t>
      </w:r>
      <w:r w:rsidRPr="004C1BA0">
        <w:rPr>
          <w:rFonts w:ascii="Arial" w:hAnsi="Arial" w:cs="Arial"/>
          <w:sz w:val="24"/>
          <w:szCs w:val="24"/>
        </w:rPr>
        <w:t>МФЦ в течение всего срока предоставления муниципальной услуги.</w:t>
      </w:r>
    </w:p>
    <w:p w:rsidR="002612AF" w:rsidRPr="004C1BA0" w:rsidRDefault="002612AF" w:rsidP="00930991">
      <w:pPr>
        <w:ind w:firstLine="680"/>
        <w:jc w:val="both"/>
        <w:rPr>
          <w:rFonts w:ascii="Arial" w:hAnsi="Arial" w:cs="Arial"/>
          <w:sz w:val="24"/>
          <w:szCs w:val="24"/>
        </w:rPr>
      </w:pPr>
    </w:p>
    <w:p w:rsidR="002612AF" w:rsidRPr="004C1BA0" w:rsidRDefault="006649E7" w:rsidP="006649E7">
      <w:pPr>
        <w:ind w:firstLine="680"/>
        <w:jc w:val="center"/>
        <w:rPr>
          <w:rFonts w:ascii="Arial" w:hAnsi="Arial" w:cs="Arial"/>
          <w:sz w:val="24"/>
          <w:szCs w:val="24"/>
        </w:rPr>
      </w:pPr>
      <w:r w:rsidRPr="004C1BA0">
        <w:rPr>
          <w:rFonts w:ascii="Arial" w:hAnsi="Arial" w:cs="Arial"/>
          <w:sz w:val="24"/>
          <w:szCs w:val="24"/>
        </w:rPr>
        <w:t xml:space="preserve">4. ФОРМЫ </w:t>
      </w:r>
      <w:proofErr w:type="gramStart"/>
      <w:r w:rsidRPr="004C1BA0">
        <w:rPr>
          <w:rFonts w:ascii="Arial" w:hAnsi="Arial" w:cs="Arial"/>
          <w:sz w:val="24"/>
          <w:szCs w:val="24"/>
        </w:rPr>
        <w:t>КОНТРОЛЯ ЗА</w:t>
      </w:r>
      <w:proofErr w:type="gramEnd"/>
      <w:r w:rsidRPr="004C1BA0">
        <w:rPr>
          <w:rFonts w:ascii="Arial" w:hAnsi="Arial" w:cs="Arial"/>
          <w:sz w:val="24"/>
          <w:szCs w:val="24"/>
        </w:rPr>
        <w:t xml:space="preserve"> </w:t>
      </w:r>
      <w:r w:rsidR="002612AF" w:rsidRPr="004C1BA0">
        <w:rPr>
          <w:rFonts w:ascii="Arial" w:hAnsi="Arial" w:cs="Arial"/>
          <w:sz w:val="24"/>
          <w:szCs w:val="24"/>
        </w:rPr>
        <w:t xml:space="preserve">ИСПОЛНЕНИЕМ </w:t>
      </w:r>
      <w:r w:rsidR="00B1566E" w:rsidRPr="004C1BA0">
        <w:rPr>
          <w:rFonts w:ascii="Arial" w:hAnsi="Arial" w:cs="Arial"/>
          <w:sz w:val="24"/>
          <w:szCs w:val="24"/>
        </w:rPr>
        <w:t>АДМИНИСТРАТИВНОГО РЕГЛАМЕНТА</w:t>
      </w:r>
    </w:p>
    <w:p w:rsidR="002612AF" w:rsidRPr="004C1BA0" w:rsidRDefault="002612AF" w:rsidP="006649E7">
      <w:pPr>
        <w:ind w:firstLine="680"/>
        <w:jc w:val="center"/>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4.1. Контроль за исполнением Административного регламента </w:t>
      </w:r>
      <w:proofErr w:type="spellStart"/>
      <w:proofErr w:type="gramStart"/>
      <w:r w:rsidRPr="004C1BA0">
        <w:rPr>
          <w:rFonts w:ascii="Arial" w:hAnsi="Arial" w:cs="Arial"/>
          <w:sz w:val="24"/>
          <w:szCs w:val="24"/>
        </w:rPr>
        <w:t>осуществля</w:t>
      </w:r>
      <w:r w:rsidR="006649E7" w:rsidRPr="004C1BA0">
        <w:rPr>
          <w:rFonts w:ascii="Arial" w:hAnsi="Arial" w:cs="Arial"/>
          <w:sz w:val="24"/>
          <w:szCs w:val="24"/>
        </w:rPr>
        <w:t>-</w:t>
      </w:r>
      <w:r w:rsidRPr="004C1BA0">
        <w:rPr>
          <w:rFonts w:ascii="Arial" w:hAnsi="Arial" w:cs="Arial"/>
          <w:sz w:val="24"/>
          <w:szCs w:val="24"/>
        </w:rPr>
        <w:t>ется</w:t>
      </w:r>
      <w:proofErr w:type="spellEnd"/>
      <w:proofErr w:type="gramEnd"/>
      <w:r w:rsidRPr="004C1BA0">
        <w:rPr>
          <w:rFonts w:ascii="Arial" w:hAnsi="Arial" w:cs="Arial"/>
          <w:sz w:val="24"/>
          <w:szCs w:val="24"/>
        </w:rPr>
        <w:t xml:space="preserve"> путем проведения текущего контроля, плановых и внеплановых проверок.</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4.1.1. Текущий контроль осуществляется непосредственно при </w:t>
      </w:r>
      <w:proofErr w:type="spellStart"/>
      <w:proofErr w:type="gramStart"/>
      <w:r w:rsidRPr="004C1BA0">
        <w:rPr>
          <w:rFonts w:ascii="Arial" w:hAnsi="Arial" w:cs="Arial"/>
          <w:sz w:val="24"/>
          <w:szCs w:val="24"/>
        </w:rPr>
        <w:t>предостав</w:t>
      </w:r>
      <w:r w:rsidR="006649E7" w:rsidRPr="004C1BA0">
        <w:rPr>
          <w:rFonts w:ascii="Arial" w:hAnsi="Arial" w:cs="Arial"/>
          <w:sz w:val="24"/>
          <w:szCs w:val="24"/>
        </w:rPr>
        <w:t>-</w:t>
      </w:r>
      <w:r w:rsidRPr="004C1BA0">
        <w:rPr>
          <w:rFonts w:ascii="Arial" w:hAnsi="Arial" w:cs="Arial"/>
          <w:sz w:val="24"/>
          <w:szCs w:val="24"/>
        </w:rPr>
        <w:t>лении</w:t>
      </w:r>
      <w:proofErr w:type="spellEnd"/>
      <w:proofErr w:type="gramEnd"/>
      <w:r w:rsidRPr="004C1BA0">
        <w:rPr>
          <w:rFonts w:ascii="Arial" w:hAnsi="Arial" w:cs="Arial"/>
          <w:sz w:val="24"/>
          <w:szCs w:val="24"/>
        </w:rPr>
        <w:t xml:space="preserve"> муниципальной услуги конкретному Заявителю начальником земельного отдела КУМИ, заведующим Общим отделом.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4.1.2. Плановые проверки осуществляются заместителем главы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w:t>
      </w:r>
      <w:r w:rsidR="006F48C8" w:rsidRPr="004C1BA0">
        <w:rPr>
          <w:rFonts w:ascii="Arial" w:hAnsi="Arial" w:cs="Arial"/>
          <w:sz w:val="24"/>
          <w:szCs w:val="24"/>
        </w:rPr>
        <w:t xml:space="preserve">ЗАТО г. Зеленогорска </w:t>
      </w:r>
      <w:r w:rsidRPr="004C1BA0">
        <w:rPr>
          <w:rFonts w:ascii="Arial" w:hAnsi="Arial" w:cs="Arial"/>
          <w:sz w:val="24"/>
          <w:szCs w:val="24"/>
        </w:rPr>
        <w:t xml:space="preserve">по экономике и финансам не реже 1 раза в 2 года в соответствии с планом работы Администрации.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4.1.3. Внеплановые проверки осуществляются заместителем главы </w:t>
      </w:r>
      <w:proofErr w:type="gramStart"/>
      <w:r w:rsidRPr="004C1BA0">
        <w:rPr>
          <w:rFonts w:ascii="Arial" w:hAnsi="Arial" w:cs="Arial"/>
          <w:sz w:val="24"/>
          <w:szCs w:val="24"/>
        </w:rPr>
        <w:t>Администрации</w:t>
      </w:r>
      <w:proofErr w:type="gramEnd"/>
      <w:r w:rsidRPr="004C1BA0">
        <w:rPr>
          <w:rFonts w:ascii="Arial" w:hAnsi="Arial" w:cs="Arial"/>
          <w:sz w:val="24"/>
          <w:szCs w:val="24"/>
        </w:rPr>
        <w:t xml:space="preserve"> </w:t>
      </w:r>
      <w:r w:rsidR="006F48C8" w:rsidRPr="004C1BA0">
        <w:rPr>
          <w:rFonts w:ascii="Arial" w:hAnsi="Arial" w:cs="Arial"/>
          <w:sz w:val="24"/>
          <w:szCs w:val="24"/>
        </w:rPr>
        <w:t xml:space="preserve">ЗАТО г. Зеленогорска </w:t>
      </w:r>
      <w:r w:rsidRPr="004C1BA0">
        <w:rPr>
          <w:rFonts w:ascii="Arial" w:hAnsi="Arial" w:cs="Arial"/>
          <w:sz w:val="24"/>
          <w:szCs w:val="24"/>
        </w:rPr>
        <w:t xml:space="preserve">по экономике и финансам 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4.3. Муниципальные служащие земельного отдела КУМИ</w:t>
      </w:r>
      <w:r w:rsidR="006F48C8" w:rsidRPr="004C1BA0">
        <w:rPr>
          <w:rFonts w:ascii="Arial" w:hAnsi="Arial" w:cs="Arial"/>
          <w:sz w:val="24"/>
          <w:szCs w:val="24"/>
        </w:rPr>
        <w:t>, Общего отдела</w:t>
      </w:r>
      <w:r w:rsidRPr="004C1BA0">
        <w:rPr>
          <w:rFonts w:ascii="Arial" w:hAnsi="Arial" w:cs="Arial"/>
          <w:sz w:val="24"/>
          <w:szCs w:val="24"/>
        </w:rPr>
        <w:t xml:space="preserve"> несут персональную ответственность за соблюдение и выполнение административных действий, установленных Административным регламентом.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4.4. </w:t>
      </w:r>
      <w:proofErr w:type="gramStart"/>
      <w:r w:rsidRPr="004C1BA0">
        <w:rPr>
          <w:rFonts w:ascii="Arial" w:hAnsi="Arial" w:cs="Arial"/>
          <w:sz w:val="24"/>
          <w:szCs w:val="24"/>
        </w:rPr>
        <w:t>Контроль за</w:t>
      </w:r>
      <w:proofErr w:type="gramEnd"/>
      <w:r w:rsidRPr="004C1BA0">
        <w:rPr>
          <w:rFonts w:ascii="Arial" w:hAnsi="Arial" w:cs="Arial"/>
          <w:sz w:val="24"/>
          <w:szCs w:val="24"/>
        </w:rPr>
        <w:t xml:space="preserve">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2612AF" w:rsidRPr="004C1BA0" w:rsidRDefault="002612AF" w:rsidP="00930991">
      <w:pPr>
        <w:ind w:firstLine="680"/>
        <w:jc w:val="both"/>
        <w:rPr>
          <w:rFonts w:ascii="Arial" w:hAnsi="Arial" w:cs="Arial"/>
          <w:sz w:val="24"/>
          <w:szCs w:val="24"/>
        </w:rPr>
      </w:pPr>
    </w:p>
    <w:p w:rsidR="002612AF" w:rsidRPr="004C1BA0" w:rsidRDefault="002612AF" w:rsidP="0070659F">
      <w:pPr>
        <w:ind w:firstLine="680"/>
        <w:jc w:val="center"/>
        <w:rPr>
          <w:rFonts w:ascii="Arial" w:hAnsi="Arial" w:cs="Arial"/>
          <w:sz w:val="24"/>
          <w:szCs w:val="24"/>
        </w:rPr>
      </w:pPr>
      <w:r w:rsidRPr="004C1BA0">
        <w:rPr>
          <w:rFonts w:ascii="Arial" w:hAnsi="Arial" w:cs="Arial"/>
          <w:sz w:val="24"/>
          <w:szCs w:val="24"/>
        </w:rPr>
        <w:lastRenderedPageBreak/>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2612AF" w:rsidRPr="004C1BA0" w:rsidRDefault="002612AF" w:rsidP="0070659F">
      <w:pPr>
        <w:ind w:firstLine="680"/>
        <w:jc w:val="center"/>
        <w:rPr>
          <w:rFonts w:ascii="Arial" w:hAnsi="Arial" w:cs="Arial"/>
          <w:sz w:val="24"/>
          <w:szCs w:val="24"/>
        </w:rPr>
      </w:pP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5.1. Заявитель вправе обжаловать решения и действия (бездействие) Администрации, КУМИ, должностных лиц либо муниципальных служащих Администрации, КУМИ в досудебном (внесудебном) порядке.</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5.2.</w:t>
      </w:r>
      <w:r w:rsidR="0070659F" w:rsidRPr="004C1BA0">
        <w:rPr>
          <w:rFonts w:ascii="Arial" w:hAnsi="Arial" w:cs="Arial"/>
          <w:sz w:val="24"/>
          <w:szCs w:val="24"/>
        </w:rPr>
        <w:t xml:space="preserve"> </w:t>
      </w:r>
      <w:r w:rsidRPr="004C1BA0">
        <w:rPr>
          <w:rFonts w:ascii="Arial" w:hAnsi="Arial" w:cs="Arial"/>
          <w:sz w:val="24"/>
          <w:szCs w:val="24"/>
        </w:rPr>
        <w:t>Заявитель может обратиться с жалобой, в том числе в следующих случаях:</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а) нарушение срока регистрации запроса Заявителя о предоставлении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б) нарушение срока предоставления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70659F" w:rsidRPr="004C1BA0">
        <w:rPr>
          <w:rFonts w:ascii="Arial" w:hAnsi="Arial" w:cs="Arial"/>
          <w:sz w:val="24"/>
          <w:szCs w:val="24"/>
        </w:rPr>
        <w:t xml:space="preserve">                         </w:t>
      </w:r>
      <w:r w:rsidRPr="004C1BA0">
        <w:rPr>
          <w:rFonts w:ascii="Arial" w:hAnsi="Arial" w:cs="Arial"/>
          <w:sz w:val="24"/>
          <w:szCs w:val="24"/>
        </w:rPr>
        <w:t>г. Зеленогорска для предоставления муниципальной услуги, у Заявителя;</w:t>
      </w:r>
    </w:p>
    <w:p w:rsidR="002612AF" w:rsidRPr="004C1BA0" w:rsidRDefault="002612AF" w:rsidP="00930991">
      <w:pPr>
        <w:ind w:firstLine="680"/>
        <w:jc w:val="both"/>
        <w:rPr>
          <w:rFonts w:ascii="Arial" w:hAnsi="Arial" w:cs="Arial"/>
          <w:sz w:val="24"/>
          <w:szCs w:val="24"/>
        </w:rPr>
      </w:pPr>
      <w:proofErr w:type="gramStart"/>
      <w:r w:rsidRPr="004C1BA0">
        <w:rPr>
          <w:rFonts w:ascii="Arial" w:hAnsi="Arial" w:cs="Arial"/>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B1566E" w:rsidRPr="004C1BA0">
        <w:rPr>
          <w:rFonts w:ascii="Arial" w:hAnsi="Arial" w:cs="Arial"/>
          <w:sz w:val="24"/>
          <w:szCs w:val="24"/>
        </w:rPr>
        <w:t>Федерации, нормативными</w:t>
      </w:r>
      <w:r w:rsidR="0070659F" w:rsidRPr="004C1BA0">
        <w:rPr>
          <w:rFonts w:ascii="Arial" w:hAnsi="Arial" w:cs="Arial"/>
          <w:sz w:val="24"/>
          <w:szCs w:val="24"/>
        </w:rPr>
        <w:t xml:space="preserve">    правовыми актами Красноярского </w:t>
      </w:r>
      <w:r w:rsidRPr="004C1BA0">
        <w:rPr>
          <w:rFonts w:ascii="Arial" w:hAnsi="Arial" w:cs="Arial"/>
          <w:sz w:val="24"/>
          <w:szCs w:val="24"/>
        </w:rPr>
        <w:t xml:space="preserve">края, муниципальными правовыми актами </w:t>
      </w:r>
      <w:r w:rsidR="0070659F" w:rsidRPr="004C1BA0">
        <w:rPr>
          <w:rFonts w:ascii="Arial" w:hAnsi="Arial" w:cs="Arial"/>
          <w:sz w:val="24"/>
          <w:szCs w:val="24"/>
        </w:rPr>
        <w:t xml:space="preserve">                    </w:t>
      </w:r>
      <w:r w:rsidRPr="004C1BA0">
        <w:rPr>
          <w:rFonts w:ascii="Arial" w:hAnsi="Arial" w:cs="Arial"/>
          <w:sz w:val="24"/>
          <w:szCs w:val="24"/>
        </w:rPr>
        <w:t>г. Зеленогорска;</w:t>
      </w:r>
      <w:proofErr w:type="gramEnd"/>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е) затребование с Заявителя при предоставлении муниципа</w:t>
      </w:r>
      <w:r w:rsidR="0070659F" w:rsidRPr="004C1BA0">
        <w:rPr>
          <w:rFonts w:ascii="Arial" w:hAnsi="Arial" w:cs="Arial"/>
          <w:sz w:val="24"/>
          <w:szCs w:val="24"/>
        </w:rPr>
        <w:t xml:space="preserve">льной услуги    платы, не предусмотренной нормативными правовыми актами </w:t>
      </w:r>
      <w:r w:rsidRPr="004C1BA0">
        <w:rPr>
          <w:rFonts w:ascii="Arial" w:hAnsi="Arial" w:cs="Arial"/>
          <w:sz w:val="24"/>
          <w:szCs w:val="24"/>
        </w:rPr>
        <w:t>Российс</w:t>
      </w:r>
      <w:r w:rsidR="0070659F" w:rsidRPr="004C1BA0">
        <w:rPr>
          <w:rFonts w:ascii="Arial" w:hAnsi="Arial" w:cs="Arial"/>
          <w:sz w:val="24"/>
          <w:szCs w:val="24"/>
        </w:rPr>
        <w:t xml:space="preserve">кой   Федерации, нормативными </w:t>
      </w:r>
      <w:r w:rsidRPr="004C1BA0">
        <w:rPr>
          <w:rFonts w:ascii="Arial" w:hAnsi="Arial" w:cs="Arial"/>
          <w:sz w:val="24"/>
          <w:szCs w:val="24"/>
        </w:rPr>
        <w:t xml:space="preserve">правовыми актами Красноярского края, </w:t>
      </w:r>
      <w:proofErr w:type="spellStart"/>
      <w:proofErr w:type="gramStart"/>
      <w:r w:rsidRPr="004C1BA0">
        <w:rPr>
          <w:rFonts w:ascii="Arial" w:hAnsi="Arial" w:cs="Arial"/>
          <w:sz w:val="24"/>
          <w:szCs w:val="24"/>
        </w:rPr>
        <w:t>муниципаль</w:t>
      </w:r>
      <w:r w:rsidR="0070659F" w:rsidRPr="004C1BA0">
        <w:rPr>
          <w:rFonts w:ascii="Arial" w:hAnsi="Arial" w:cs="Arial"/>
          <w:sz w:val="24"/>
          <w:szCs w:val="24"/>
        </w:rPr>
        <w:t>-</w:t>
      </w:r>
      <w:r w:rsidRPr="004C1BA0">
        <w:rPr>
          <w:rFonts w:ascii="Arial" w:hAnsi="Arial" w:cs="Arial"/>
          <w:sz w:val="24"/>
          <w:szCs w:val="24"/>
        </w:rPr>
        <w:t>ными</w:t>
      </w:r>
      <w:proofErr w:type="spellEnd"/>
      <w:proofErr w:type="gramEnd"/>
      <w:r w:rsidRPr="004C1BA0">
        <w:rPr>
          <w:rFonts w:ascii="Arial" w:hAnsi="Arial" w:cs="Arial"/>
          <w:sz w:val="24"/>
          <w:szCs w:val="24"/>
        </w:rPr>
        <w:t xml:space="preserve"> правовыми актами г. Зеленогорска;</w:t>
      </w:r>
    </w:p>
    <w:p w:rsidR="002612AF" w:rsidRPr="004C1BA0" w:rsidRDefault="0070659F" w:rsidP="00930991">
      <w:pPr>
        <w:ind w:firstLine="680"/>
        <w:jc w:val="both"/>
        <w:rPr>
          <w:rFonts w:ascii="Arial" w:hAnsi="Arial" w:cs="Arial"/>
          <w:sz w:val="24"/>
          <w:szCs w:val="24"/>
        </w:rPr>
      </w:pPr>
      <w:r w:rsidRPr="004C1BA0">
        <w:rPr>
          <w:rFonts w:ascii="Arial" w:hAnsi="Arial" w:cs="Arial"/>
          <w:sz w:val="24"/>
          <w:szCs w:val="24"/>
        </w:rPr>
        <w:t xml:space="preserve">ж) отказ </w:t>
      </w:r>
      <w:r w:rsidR="002612AF" w:rsidRPr="004C1BA0">
        <w:rPr>
          <w:rFonts w:ascii="Arial" w:hAnsi="Arial" w:cs="Arial"/>
          <w:sz w:val="24"/>
          <w:szCs w:val="24"/>
        </w:rPr>
        <w:t>Администрации, КУМИ, д</w:t>
      </w:r>
      <w:r w:rsidRPr="004C1BA0">
        <w:rPr>
          <w:rFonts w:ascii="Arial" w:hAnsi="Arial" w:cs="Arial"/>
          <w:sz w:val="24"/>
          <w:szCs w:val="24"/>
        </w:rPr>
        <w:t xml:space="preserve">олжностных </w:t>
      </w:r>
      <w:r w:rsidR="002612AF" w:rsidRPr="004C1BA0">
        <w:rPr>
          <w:rFonts w:ascii="Arial" w:hAnsi="Arial" w:cs="Arial"/>
          <w:sz w:val="24"/>
          <w:szCs w:val="24"/>
        </w:rPr>
        <w:t>лиц либо муниципальных служащих Адми</w:t>
      </w:r>
      <w:r w:rsidRPr="004C1BA0">
        <w:rPr>
          <w:rFonts w:ascii="Arial" w:hAnsi="Arial" w:cs="Arial"/>
          <w:sz w:val="24"/>
          <w:szCs w:val="24"/>
        </w:rPr>
        <w:t xml:space="preserve">нистрации, КУМИ в исправлении допущенных опечаток и </w:t>
      </w:r>
      <w:r w:rsidR="002612AF" w:rsidRPr="004C1BA0">
        <w:rPr>
          <w:rFonts w:ascii="Arial" w:hAnsi="Arial" w:cs="Arial"/>
          <w:sz w:val="24"/>
          <w:szCs w:val="24"/>
        </w:rPr>
        <w:t xml:space="preserve">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002612AF" w:rsidRPr="004C1BA0">
        <w:rPr>
          <w:rFonts w:ascii="Arial" w:hAnsi="Arial" w:cs="Arial"/>
          <w:sz w:val="24"/>
          <w:szCs w:val="24"/>
        </w:rPr>
        <w:t>депутатов</w:t>
      </w:r>
      <w:proofErr w:type="gramEnd"/>
      <w:r w:rsidR="002612AF" w:rsidRPr="004C1BA0">
        <w:rPr>
          <w:rFonts w:ascii="Arial" w:hAnsi="Arial" w:cs="Arial"/>
          <w:sz w:val="24"/>
          <w:szCs w:val="24"/>
        </w:rPr>
        <w:t xml:space="preserve"> ЗАТО г. Зеленогорска от 25.04.2013 № 37-220р (далее – Положение).</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5.3. Жалоба подается в письменной форме на бумажном носителе, в электронной форме в Администрацию, КУМИ.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Жалобы подаются и рассматриваются с учетом особенностей, указанных в Положении.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5.4. Жалобы на решения, принятые Администрацией, рассматриваются непосредственно главой Администрации.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5.5. Жалоба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Жалоба должна содержать:</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12AF" w:rsidRPr="004C1BA0" w:rsidRDefault="002612AF" w:rsidP="00930991">
      <w:pPr>
        <w:ind w:firstLine="680"/>
        <w:jc w:val="both"/>
        <w:rPr>
          <w:rFonts w:ascii="Arial" w:hAnsi="Arial" w:cs="Arial"/>
          <w:sz w:val="24"/>
          <w:szCs w:val="24"/>
        </w:rPr>
      </w:pPr>
      <w:proofErr w:type="gramStart"/>
      <w:r w:rsidRPr="004C1BA0">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C1BA0">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в) сведения об обжалуемых решениях и действиях (бездействии) Администрации, КУМИ, должностного лица либо муниципального служащего Администрации, КУМИ;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г) доводы, на основании которых Заявитель не согласен с решением и действием (бездействием) Администрации, КУМИ, должностного лица либо муниципального служащего Администрации, КУМИ. Заявителем могут быть представлены документы (при наличии), подтверждающие доводы Заявителя, либо их копии.</w:t>
      </w:r>
    </w:p>
    <w:p w:rsidR="002612AF" w:rsidRPr="004C1BA0" w:rsidRDefault="002612AF" w:rsidP="00930991">
      <w:pPr>
        <w:ind w:firstLine="680"/>
        <w:jc w:val="both"/>
        <w:rPr>
          <w:rFonts w:ascii="Arial" w:hAnsi="Arial" w:cs="Arial"/>
          <w:sz w:val="24"/>
          <w:szCs w:val="24"/>
        </w:rPr>
      </w:pPr>
      <w:proofErr w:type="gramStart"/>
      <w:r w:rsidRPr="004C1BA0">
        <w:rPr>
          <w:rFonts w:ascii="Arial" w:hAnsi="Arial" w:cs="Arial"/>
          <w:sz w:val="24"/>
          <w:szCs w:val="24"/>
        </w:rPr>
        <w:t>Жалоба, поступившая в Администрацию, КУМИ,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КУМИ, должностного лица Администрации,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C1BA0">
        <w:rPr>
          <w:rFonts w:ascii="Arial" w:hAnsi="Arial" w:cs="Arial"/>
          <w:sz w:val="24"/>
          <w:szCs w:val="24"/>
        </w:rPr>
        <w:t xml:space="preserve"> со дня ее регистрации.</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По результатам рассмотрения жалобы Администрацией, КУМИ принимается одно из следующих решений:</w:t>
      </w:r>
    </w:p>
    <w:p w:rsidR="002612AF" w:rsidRPr="004C1BA0" w:rsidRDefault="002612AF" w:rsidP="00930991">
      <w:pPr>
        <w:ind w:firstLine="680"/>
        <w:jc w:val="both"/>
        <w:rPr>
          <w:rFonts w:ascii="Arial" w:hAnsi="Arial" w:cs="Arial"/>
          <w:sz w:val="24"/>
          <w:szCs w:val="24"/>
        </w:rPr>
      </w:pPr>
      <w:proofErr w:type="gramStart"/>
      <w:r w:rsidRPr="004C1BA0">
        <w:rPr>
          <w:rFonts w:ascii="Arial" w:hAnsi="Arial" w:cs="Arial"/>
          <w:sz w:val="24"/>
          <w:szCs w:val="24"/>
        </w:rPr>
        <w:t>а)</w:t>
      </w:r>
      <w:r w:rsidR="005604C3" w:rsidRPr="004C1BA0">
        <w:rPr>
          <w:rFonts w:ascii="Arial" w:hAnsi="Arial" w:cs="Arial"/>
          <w:sz w:val="24"/>
          <w:szCs w:val="24"/>
        </w:rPr>
        <w:t xml:space="preserve"> </w:t>
      </w:r>
      <w:r w:rsidRPr="004C1BA0">
        <w:rPr>
          <w:rFonts w:ascii="Arial" w:hAnsi="Arial" w:cs="Arial"/>
          <w:sz w:val="24"/>
          <w:szCs w:val="24"/>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а также в иных формах;</w:t>
      </w:r>
      <w:proofErr w:type="gramEnd"/>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б)</w:t>
      </w:r>
      <w:r w:rsidR="005604C3" w:rsidRPr="004C1BA0">
        <w:rPr>
          <w:rFonts w:ascii="Arial" w:hAnsi="Arial" w:cs="Arial"/>
          <w:sz w:val="24"/>
          <w:szCs w:val="24"/>
        </w:rPr>
        <w:t xml:space="preserve"> </w:t>
      </w:r>
      <w:r w:rsidRPr="004C1BA0">
        <w:rPr>
          <w:rFonts w:ascii="Arial" w:hAnsi="Arial" w:cs="Arial"/>
          <w:sz w:val="24"/>
          <w:szCs w:val="24"/>
        </w:rPr>
        <w:t>отказывается в удовлетворении жалобы.</w:t>
      </w:r>
    </w:p>
    <w:p w:rsidR="002612AF" w:rsidRPr="004C1BA0" w:rsidRDefault="005604C3" w:rsidP="00930991">
      <w:pPr>
        <w:ind w:firstLine="680"/>
        <w:jc w:val="both"/>
        <w:rPr>
          <w:rFonts w:ascii="Arial" w:hAnsi="Arial" w:cs="Arial"/>
          <w:sz w:val="24"/>
          <w:szCs w:val="24"/>
        </w:rPr>
      </w:pPr>
      <w:r w:rsidRPr="004C1BA0">
        <w:rPr>
          <w:rFonts w:ascii="Arial" w:hAnsi="Arial" w:cs="Arial"/>
          <w:sz w:val="24"/>
          <w:szCs w:val="24"/>
        </w:rPr>
        <w:t xml:space="preserve">Не позднее </w:t>
      </w:r>
      <w:r w:rsidR="002612AF" w:rsidRPr="004C1BA0">
        <w:rPr>
          <w:rFonts w:ascii="Arial" w:hAnsi="Arial" w:cs="Arial"/>
          <w:sz w:val="24"/>
          <w:szCs w:val="24"/>
        </w:rPr>
        <w:t>дня, следую</w:t>
      </w:r>
      <w:r w:rsidRPr="004C1BA0">
        <w:rPr>
          <w:rFonts w:ascii="Arial" w:hAnsi="Arial" w:cs="Arial"/>
          <w:sz w:val="24"/>
          <w:szCs w:val="24"/>
        </w:rPr>
        <w:t xml:space="preserve">щего за днем принятия </w:t>
      </w:r>
      <w:r w:rsidR="002612AF" w:rsidRPr="004C1BA0">
        <w:rPr>
          <w:rFonts w:ascii="Arial" w:hAnsi="Arial" w:cs="Arial"/>
          <w:sz w:val="24"/>
          <w:szCs w:val="24"/>
        </w:rPr>
        <w:t xml:space="preserve">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612AF" w:rsidRPr="004C1BA0" w:rsidRDefault="002612AF" w:rsidP="00930991">
      <w:pPr>
        <w:ind w:firstLine="680"/>
        <w:jc w:val="both"/>
        <w:rPr>
          <w:rFonts w:ascii="Arial" w:hAnsi="Arial" w:cs="Arial"/>
          <w:sz w:val="24"/>
          <w:szCs w:val="24"/>
        </w:rPr>
      </w:pPr>
      <w:r w:rsidRPr="004C1BA0">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2612AF" w:rsidRPr="004C1BA0" w:rsidRDefault="002612AF"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p>
    <w:p w:rsidR="002612AF" w:rsidRPr="004C1BA0" w:rsidRDefault="002612AF" w:rsidP="00930991">
      <w:pPr>
        <w:ind w:firstLine="680"/>
        <w:jc w:val="both"/>
        <w:rPr>
          <w:rFonts w:ascii="Arial" w:hAnsi="Arial" w:cs="Arial"/>
          <w:sz w:val="24"/>
          <w:szCs w:val="24"/>
        </w:rPr>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2832" w:firstLine="708"/>
        <w:jc w:val="right"/>
      </w:pPr>
    </w:p>
    <w:p w:rsidR="002612AF" w:rsidRPr="004C1BA0" w:rsidRDefault="002612AF">
      <w:pPr>
        <w:ind w:left="4248" w:firstLine="708"/>
        <w:jc w:val="both"/>
        <w:rPr>
          <w:sz w:val="24"/>
          <w:szCs w:val="24"/>
        </w:rPr>
      </w:pPr>
    </w:p>
    <w:p w:rsidR="0065421B" w:rsidRPr="004C1BA0" w:rsidRDefault="0065421B" w:rsidP="0065421B">
      <w:pPr>
        <w:contextualSpacing/>
        <w:jc w:val="both"/>
        <w:rPr>
          <w:rFonts w:ascii="Arial" w:hAnsi="Arial" w:cs="Arial"/>
          <w:sz w:val="24"/>
          <w:szCs w:val="24"/>
        </w:rPr>
      </w:pPr>
    </w:p>
    <w:p w:rsidR="0065421B" w:rsidRPr="004C1BA0" w:rsidRDefault="0065421B" w:rsidP="00C105CF">
      <w:pPr>
        <w:ind w:left="4820" w:hanging="4140"/>
        <w:contextualSpacing/>
        <w:rPr>
          <w:rFonts w:ascii="Arial" w:hAnsi="Arial" w:cs="Arial"/>
          <w:sz w:val="24"/>
          <w:szCs w:val="24"/>
        </w:rPr>
      </w:pPr>
      <w:r w:rsidRPr="004C1BA0">
        <w:rPr>
          <w:rFonts w:ascii="Arial" w:hAnsi="Arial" w:cs="Arial"/>
          <w:sz w:val="18"/>
          <w:szCs w:val="18"/>
        </w:rPr>
        <w:lastRenderedPageBreak/>
        <w:t xml:space="preserve">                                                                                </w:t>
      </w:r>
      <w:r w:rsidR="00C105CF" w:rsidRPr="004C1BA0">
        <w:rPr>
          <w:rFonts w:ascii="Arial" w:hAnsi="Arial" w:cs="Arial"/>
          <w:sz w:val="18"/>
          <w:szCs w:val="18"/>
        </w:rPr>
        <w:t xml:space="preserve"> </w:t>
      </w:r>
      <w:r w:rsidR="00FF2486" w:rsidRPr="004C1BA0">
        <w:rPr>
          <w:rFonts w:ascii="Arial" w:hAnsi="Arial" w:cs="Arial"/>
          <w:sz w:val="24"/>
          <w:szCs w:val="24"/>
        </w:rPr>
        <w:t>Приложение</w:t>
      </w:r>
      <w:r w:rsidRPr="004C1BA0">
        <w:rPr>
          <w:rFonts w:ascii="Arial" w:hAnsi="Arial" w:cs="Arial"/>
          <w:sz w:val="24"/>
          <w:szCs w:val="24"/>
        </w:rPr>
        <w:t xml:space="preserve"> № 1 </w:t>
      </w:r>
    </w:p>
    <w:p w:rsidR="0065421B" w:rsidRPr="004C1BA0" w:rsidRDefault="00C105CF" w:rsidP="0065421B">
      <w:pPr>
        <w:tabs>
          <w:tab w:val="left" w:pos="5529"/>
        </w:tabs>
        <w:ind w:left="4678"/>
        <w:contextualSpacing/>
        <w:rPr>
          <w:rFonts w:ascii="Arial" w:hAnsi="Arial" w:cs="Arial"/>
          <w:sz w:val="24"/>
          <w:szCs w:val="24"/>
        </w:rPr>
      </w:pPr>
      <w:r w:rsidRPr="004C1BA0">
        <w:rPr>
          <w:rFonts w:ascii="Arial" w:hAnsi="Arial" w:cs="Arial"/>
          <w:sz w:val="24"/>
          <w:szCs w:val="24"/>
        </w:rPr>
        <w:t xml:space="preserve"> </w:t>
      </w:r>
      <w:r w:rsidR="00FF2486" w:rsidRPr="004C1BA0">
        <w:rPr>
          <w:rFonts w:ascii="Arial" w:hAnsi="Arial" w:cs="Arial"/>
          <w:sz w:val="24"/>
          <w:szCs w:val="24"/>
        </w:rPr>
        <w:t xml:space="preserve">к Административному </w:t>
      </w:r>
      <w:r w:rsidR="0065421B" w:rsidRPr="004C1BA0">
        <w:rPr>
          <w:rFonts w:ascii="Arial" w:hAnsi="Arial" w:cs="Arial"/>
          <w:sz w:val="24"/>
          <w:szCs w:val="24"/>
        </w:rPr>
        <w:t xml:space="preserve">регламенту </w:t>
      </w:r>
    </w:p>
    <w:p w:rsidR="004C1BA0" w:rsidRDefault="0065421B" w:rsidP="004C1BA0">
      <w:pPr>
        <w:ind w:firstLine="4678"/>
        <w:jc w:val="both"/>
        <w:rPr>
          <w:rFonts w:ascii="Arial" w:hAnsi="Arial" w:cs="Arial"/>
          <w:sz w:val="24"/>
          <w:szCs w:val="24"/>
        </w:rPr>
      </w:pPr>
      <w:r w:rsidRPr="004C1BA0">
        <w:rPr>
          <w:rFonts w:ascii="Arial" w:hAnsi="Arial" w:cs="Arial"/>
          <w:sz w:val="24"/>
          <w:szCs w:val="24"/>
        </w:rPr>
        <w:t>«Прекращение прав на земельные</w:t>
      </w:r>
      <w:proofErr w:type="gramStart"/>
      <w:r w:rsidRPr="004C1BA0">
        <w:rPr>
          <w:rFonts w:ascii="Arial" w:hAnsi="Arial" w:cs="Arial"/>
          <w:sz w:val="24"/>
          <w:szCs w:val="24"/>
        </w:rPr>
        <w:t xml:space="preserve"> </w:t>
      </w:r>
      <w:r w:rsidR="004C1BA0">
        <w:rPr>
          <w:rFonts w:ascii="Arial" w:hAnsi="Arial" w:cs="Arial"/>
          <w:sz w:val="24"/>
          <w:szCs w:val="24"/>
        </w:rPr>
        <w:t xml:space="preserve">                                                                                  </w:t>
      </w:r>
      <w:r w:rsidR="004C1BA0" w:rsidRPr="002D766F">
        <w:rPr>
          <w:rFonts w:ascii="Arial" w:hAnsi="Arial" w:cs="Arial"/>
          <w:color w:val="FFFFFF"/>
          <w:sz w:val="24"/>
          <w:szCs w:val="24"/>
        </w:rPr>
        <w:t>.</w:t>
      </w:r>
      <w:proofErr w:type="gramEnd"/>
      <w:r w:rsidR="004C1BA0">
        <w:rPr>
          <w:rFonts w:ascii="Arial" w:hAnsi="Arial" w:cs="Arial"/>
          <w:sz w:val="24"/>
          <w:szCs w:val="24"/>
        </w:rPr>
        <w:t xml:space="preserve">                                                                     участ</w:t>
      </w:r>
      <w:r w:rsidRPr="004C1BA0">
        <w:rPr>
          <w:rFonts w:ascii="Arial" w:hAnsi="Arial" w:cs="Arial"/>
          <w:sz w:val="24"/>
          <w:szCs w:val="24"/>
        </w:rPr>
        <w:t>ки</w:t>
      </w:r>
      <w:r w:rsidR="004C1BA0">
        <w:rPr>
          <w:rFonts w:ascii="Arial" w:hAnsi="Arial" w:cs="Arial"/>
          <w:sz w:val="24"/>
          <w:szCs w:val="24"/>
        </w:rPr>
        <w:t xml:space="preserve"> </w:t>
      </w:r>
      <w:r w:rsidRPr="004C1BA0">
        <w:rPr>
          <w:rFonts w:ascii="Arial" w:hAnsi="Arial" w:cs="Arial"/>
          <w:sz w:val="24"/>
          <w:szCs w:val="24"/>
        </w:rPr>
        <w:t xml:space="preserve">(пожизненное наследуемое </w:t>
      </w:r>
      <w:r w:rsidR="004C1BA0">
        <w:rPr>
          <w:rFonts w:ascii="Arial" w:hAnsi="Arial" w:cs="Arial"/>
          <w:sz w:val="24"/>
          <w:szCs w:val="24"/>
        </w:rPr>
        <w:t xml:space="preserve"> </w:t>
      </w:r>
    </w:p>
    <w:p w:rsidR="004C1BA0" w:rsidRDefault="004C1BA0" w:rsidP="004C1BA0">
      <w:pPr>
        <w:ind w:firstLine="4678"/>
        <w:jc w:val="both"/>
        <w:rPr>
          <w:rFonts w:ascii="Arial" w:hAnsi="Arial" w:cs="Arial"/>
          <w:sz w:val="24"/>
          <w:szCs w:val="24"/>
        </w:rPr>
      </w:pPr>
      <w:r>
        <w:rPr>
          <w:rFonts w:ascii="Arial" w:hAnsi="Arial" w:cs="Arial"/>
          <w:sz w:val="24"/>
          <w:szCs w:val="24"/>
        </w:rPr>
        <w:t xml:space="preserve"> </w:t>
      </w:r>
      <w:r w:rsidR="0065421B" w:rsidRPr="004C1BA0">
        <w:rPr>
          <w:rFonts w:ascii="Arial" w:hAnsi="Arial" w:cs="Arial"/>
          <w:sz w:val="24"/>
          <w:szCs w:val="24"/>
        </w:rPr>
        <w:t xml:space="preserve">владение, постоянное (бессрочное) </w:t>
      </w:r>
    </w:p>
    <w:p w:rsidR="0065421B" w:rsidRPr="004C1BA0" w:rsidRDefault="0065421B" w:rsidP="004C1BA0">
      <w:pPr>
        <w:ind w:firstLine="4678"/>
        <w:jc w:val="both"/>
        <w:rPr>
          <w:rFonts w:ascii="Arial" w:hAnsi="Arial" w:cs="Arial"/>
          <w:sz w:val="24"/>
          <w:szCs w:val="24"/>
        </w:rPr>
      </w:pPr>
      <w:r w:rsidRPr="004C1BA0">
        <w:rPr>
          <w:rFonts w:ascii="Arial" w:hAnsi="Arial" w:cs="Arial"/>
          <w:sz w:val="24"/>
          <w:szCs w:val="24"/>
        </w:rPr>
        <w:t>пользование)»</w:t>
      </w:r>
    </w:p>
    <w:p w:rsidR="0065421B" w:rsidRPr="004C1BA0" w:rsidRDefault="0065421B" w:rsidP="004C1BA0">
      <w:pPr>
        <w:ind w:firstLine="4820"/>
        <w:jc w:val="both"/>
        <w:rPr>
          <w:rFonts w:ascii="Arial" w:hAnsi="Arial" w:cs="Arial"/>
          <w:sz w:val="24"/>
          <w:szCs w:val="24"/>
        </w:rPr>
      </w:pPr>
    </w:p>
    <w:p w:rsidR="0065421B" w:rsidRPr="004C1BA0" w:rsidRDefault="0065421B" w:rsidP="0065421B">
      <w:pPr>
        <w:ind w:firstLine="680"/>
        <w:contextualSpacing/>
        <w:jc w:val="center"/>
        <w:rPr>
          <w:rFonts w:ascii="Arial" w:hAnsi="Arial" w:cs="Arial"/>
          <w:sz w:val="24"/>
          <w:szCs w:val="24"/>
        </w:rPr>
      </w:pPr>
      <w:r w:rsidRPr="004C1BA0">
        <w:rPr>
          <w:rFonts w:ascii="Arial" w:hAnsi="Arial" w:cs="Arial"/>
          <w:sz w:val="24"/>
          <w:szCs w:val="24"/>
        </w:rPr>
        <w:t xml:space="preserve">                                                                                   </w:t>
      </w:r>
    </w:p>
    <w:p w:rsidR="0065421B" w:rsidRPr="004C1BA0" w:rsidRDefault="0065421B" w:rsidP="0065421B">
      <w:pPr>
        <w:ind w:firstLine="680"/>
        <w:contextualSpacing/>
        <w:jc w:val="both"/>
        <w:rPr>
          <w:rFonts w:ascii="Arial" w:hAnsi="Arial" w:cs="Arial"/>
          <w:sz w:val="24"/>
          <w:szCs w:val="24"/>
        </w:rPr>
      </w:pPr>
      <w:r w:rsidRPr="004C1BA0">
        <w:rPr>
          <w:rFonts w:ascii="Arial" w:hAnsi="Arial" w:cs="Arial"/>
          <w:sz w:val="24"/>
          <w:szCs w:val="24"/>
        </w:rPr>
        <w:t xml:space="preserve">(для юридических лиц) </w:t>
      </w:r>
    </w:p>
    <w:p w:rsidR="0065421B" w:rsidRPr="004C1BA0" w:rsidRDefault="00B1566E" w:rsidP="0065421B">
      <w:pPr>
        <w:ind w:left="4678"/>
        <w:contextualSpacing/>
        <w:rPr>
          <w:rFonts w:ascii="Arial" w:hAnsi="Arial" w:cs="Arial"/>
          <w:sz w:val="24"/>
          <w:szCs w:val="24"/>
        </w:rPr>
      </w:pPr>
      <w:r w:rsidRPr="004C1BA0">
        <w:rPr>
          <w:rFonts w:ascii="Arial" w:hAnsi="Arial" w:cs="Arial"/>
          <w:sz w:val="24"/>
          <w:szCs w:val="24"/>
        </w:rPr>
        <w:t xml:space="preserve">В </w:t>
      </w:r>
      <w:proofErr w:type="gramStart"/>
      <w:r w:rsidR="0065421B" w:rsidRPr="004C1BA0">
        <w:rPr>
          <w:rFonts w:ascii="Arial" w:hAnsi="Arial" w:cs="Arial"/>
          <w:sz w:val="24"/>
          <w:szCs w:val="24"/>
        </w:rPr>
        <w:t>Администрацию</w:t>
      </w:r>
      <w:proofErr w:type="gramEnd"/>
      <w:r w:rsidR="0065421B" w:rsidRPr="004C1BA0">
        <w:rPr>
          <w:rFonts w:ascii="Arial" w:hAnsi="Arial" w:cs="Arial"/>
          <w:sz w:val="24"/>
          <w:szCs w:val="24"/>
        </w:rPr>
        <w:t xml:space="preserve">  ЗАТО г. Зеленогорска</w:t>
      </w:r>
    </w:p>
    <w:p w:rsidR="0065421B" w:rsidRP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от______________________________</w:t>
      </w:r>
    </w:p>
    <w:p w:rsid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w:t>
      </w:r>
      <w:proofErr w:type="gramStart"/>
      <w:r w:rsidRPr="004C1BA0">
        <w:rPr>
          <w:rFonts w:ascii="Arial" w:hAnsi="Arial" w:cs="Arial"/>
          <w:sz w:val="24"/>
          <w:szCs w:val="24"/>
        </w:rPr>
        <w:t xml:space="preserve">(наименование </w:t>
      </w:r>
      <w:proofErr w:type="gramEnd"/>
    </w:p>
    <w:p w:rsidR="0065421B" w:rsidRPr="004C1BA0" w:rsidRDefault="004C1BA0" w:rsidP="0065421B">
      <w:pPr>
        <w:ind w:firstLine="680"/>
        <w:contextualSpacing/>
        <w:rPr>
          <w:rFonts w:ascii="Arial" w:hAnsi="Arial" w:cs="Arial"/>
          <w:sz w:val="24"/>
          <w:szCs w:val="24"/>
        </w:rPr>
      </w:pPr>
      <w:r>
        <w:rPr>
          <w:rFonts w:ascii="Arial" w:hAnsi="Arial" w:cs="Arial"/>
          <w:sz w:val="24"/>
          <w:szCs w:val="24"/>
        </w:rPr>
        <w:t xml:space="preserve">                                                                           </w:t>
      </w:r>
      <w:r w:rsidR="0065421B" w:rsidRPr="004C1BA0">
        <w:rPr>
          <w:rFonts w:ascii="Arial" w:hAnsi="Arial" w:cs="Arial"/>
          <w:sz w:val="24"/>
          <w:szCs w:val="24"/>
        </w:rPr>
        <w:t>юридического лица)</w:t>
      </w:r>
    </w:p>
    <w:p w:rsidR="0065421B" w:rsidRP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_________________________________</w:t>
      </w:r>
    </w:p>
    <w:p w:rsidR="0065421B" w:rsidRP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(место нахождения)</w:t>
      </w:r>
    </w:p>
    <w:p w:rsidR="0065421B" w:rsidRP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_________________________________</w:t>
      </w:r>
    </w:p>
    <w:p w:rsidR="0065421B" w:rsidRPr="004C1BA0" w:rsidRDefault="0065421B" w:rsidP="0065421B">
      <w:pPr>
        <w:ind w:left="4820" w:hanging="4140"/>
        <w:contextualSpacing/>
        <w:rPr>
          <w:rFonts w:ascii="Arial" w:hAnsi="Arial" w:cs="Arial"/>
          <w:sz w:val="24"/>
          <w:szCs w:val="24"/>
        </w:rPr>
      </w:pPr>
      <w:r w:rsidRPr="004C1BA0">
        <w:rPr>
          <w:rFonts w:ascii="Arial" w:hAnsi="Arial" w:cs="Arial"/>
          <w:sz w:val="24"/>
          <w:szCs w:val="24"/>
        </w:rPr>
        <w:t xml:space="preserve">                                                             </w:t>
      </w:r>
      <w:proofErr w:type="gramStart"/>
      <w:r w:rsidRPr="004C1BA0">
        <w:rPr>
          <w:rFonts w:ascii="Arial" w:hAnsi="Arial" w:cs="Arial"/>
          <w:sz w:val="24"/>
          <w:szCs w:val="24"/>
        </w:rPr>
        <w:t xml:space="preserve">(государственный регистрационный номер записи о                  государственной регистрации юридического </w:t>
      </w:r>
      <w:proofErr w:type="gramEnd"/>
    </w:p>
    <w:p w:rsidR="0065421B" w:rsidRP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лица в ЕГРЮЛ)</w:t>
      </w:r>
    </w:p>
    <w:p w:rsidR="0065421B" w:rsidRP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__________________________________</w:t>
      </w:r>
    </w:p>
    <w:p w:rsid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w:t>
      </w:r>
      <w:proofErr w:type="gramStart"/>
      <w:r w:rsidRPr="004C1BA0">
        <w:rPr>
          <w:rFonts w:ascii="Arial" w:hAnsi="Arial" w:cs="Arial"/>
          <w:sz w:val="24"/>
          <w:szCs w:val="24"/>
        </w:rPr>
        <w:t xml:space="preserve">(идентификационный номер </w:t>
      </w:r>
      <w:proofErr w:type="gramEnd"/>
    </w:p>
    <w:p w:rsidR="0065421B" w:rsidRPr="004C1BA0" w:rsidRDefault="004C1BA0" w:rsidP="0065421B">
      <w:pPr>
        <w:ind w:firstLine="680"/>
        <w:contextualSpacing/>
        <w:rPr>
          <w:rFonts w:ascii="Arial" w:hAnsi="Arial" w:cs="Arial"/>
          <w:sz w:val="24"/>
          <w:szCs w:val="24"/>
        </w:rPr>
      </w:pPr>
      <w:r>
        <w:rPr>
          <w:rFonts w:ascii="Arial" w:hAnsi="Arial" w:cs="Arial"/>
          <w:sz w:val="24"/>
          <w:szCs w:val="24"/>
        </w:rPr>
        <w:t xml:space="preserve">                                                                   </w:t>
      </w:r>
      <w:r w:rsidR="0065421B" w:rsidRPr="004C1BA0">
        <w:rPr>
          <w:rFonts w:ascii="Arial" w:hAnsi="Arial" w:cs="Arial"/>
          <w:sz w:val="24"/>
          <w:szCs w:val="24"/>
        </w:rPr>
        <w:t>налогоплательщика)</w:t>
      </w:r>
    </w:p>
    <w:p w:rsidR="0065421B" w:rsidRPr="004C1BA0" w:rsidRDefault="0065421B" w:rsidP="0065421B">
      <w:pPr>
        <w:ind w:firstLine="680"/>
        <w:contextualSpacing/>
        <w:rPr>
          <w:rFonts w:ascii="Arial" w:hAnsi="Arial" w:cs="Arial"/>
          <w:sz w:val="24"/>
          <w:szCs w:val="24"/>
        </w:rPr>
      </w:pPr>
      <w:r w:rsidRPr="004C1BA0">
        <w:rPr>
          <w:rFonts w:ascii="Arial" w:hAnsi="Arial" w:cs="Arial"/>
          <w:sz w:val="24"/>
          <w:szCs w:val="24"/>
        </w:rPr>
        <w:t xml:space="preserve">                                                                                                                                                       </w:t>
      </w:r>
    </w:p>
    <w:p w:rsidR="002612AF" w:rsidRPr="004C1BA0" w:rsidRDefault="002612AF">
      <w:pPr>
        <w:ind w:left="4248" w:firstLine="708"/>
        <w:jc w:val="both"/>
        <w:rPr>
          <w:sz w:val="24"/>
          <w:szCs w:val="24"/>
        </w:rPr>
      </w:pPr>
    </w:p>
    <w:p w:rsidR="002612AF" w:rsidRPr="004C1BA0" w:rsidRDefault="002612AF">
      <w:pPr>
        <w:ind w:left="4248" w:firstLine="708"/>
        <w:jc w:val="both"/>
        <w:rPr>
          <w:sz w:val="24"/>
          <w:szCs w:val="24"/>
        </w:rPr>
      </w:pPr>
    </w:p>
    <w:p w:rsidR="002612AF" w:rsidRPr="004C1BA0" w:rsidRDefault="002612AF">
      <w:pPr>
        <w:ind w:left="4248" w:firstLine="708"/>
        <w:jc w:val="both"/>
        <w:rPr>
          <w:sz w:val="24"/>
          <w:szCs w:val="24"/>
        </w:rPr>
      </w:pPr>
    </w:p>
    <w:p w:rsidR="002612AF" w:rsidRPr="004C1BA0" w:rsidRDefault="002612AF" w:rsidP="0050073F">
      <w:pPr>
        <w:ind w:firstLine="680"/>
        <w:jc w:val="both"/>
        <w:rPr>
          <w:rFonts w:ascii="Arial" w:hAnsi="Arial" w:cs="Arial"/>
          <w:sz w:val="24"/>
          <w:szCs w:val="24"/>
        </w:rPr>
      </w:pPr>
    </w:p>
    <w:p w:rsidR="0050073F" w:rsidRPr="004C1BA0" w:rsidRDefault="0050073F" w:rsidP="0050073F">
      <w:pPr>
        <w:ind w:firstLine="680"/>
        <w:jc w:val="center"/>
        <w:rPr>
          <w:rFonts w:ascii="Arial" w:hAnsi="Arial" w:cs="Arial"/>
          <w:sz w:val="24"/>
          <w:szCs w:val="24"/>
        </w:rPr>
      </w:pPr>
      <w:r w:rsidRPr="004C1BA0">
        <w:rPr>
          <w:rFonts w:ascii="Arial" w:hAnsi="Arial" w:cs="Arial"/>
          <w:sz w:val="24"/>
          <w:szCs w:val="24"/>
        </w:rPr>
        <w:t>ЗАЯВЛЕНИЕ</w:t>
      </w:r>
    </w:p>
    <w:p w:rsidR="0050073F" w:rsidRPr="004C1BA0" w:rsidRDefault="0050073F" w:rsidP="0050073F">
      <w:pPr>
        <w:ind w:firstLine="680"/>
        <w:jc w:val="center"/>
        <w:rPr>
          <w:rFonts w:ascii="Arial" w:hAnsi="Arial" w:cs="Arial"/>
          <w:sz w:val="24"/>
          <w:szCs w:val="24"/>
        </w:rPr>
      </w:pPr>
      <w:r w:rsidRPr="004C1BA0">
        <w:rPr>
          <w:rFonts w:ascii="Arial" w:hAnsi="Arial" w:cs="Arial"/>
          <w:sz w:val="24"/>
          <w:szCs w:val="24"/>
        </w:rPr>
        <w:t xml:space="preserve">о прекращении права постоянного (бессрочного) пользования </w:t>
      </w:r>
    </w:p>
    <w:p w:rsidR="0050073F" w:rsidRPr="004C1BA0" w:rsidRDefault="0050073F" w:rsidP="0050073F">
      <w:pPr>
        <w:ind w:firstLine="680"/>
        <w:jc w:val="center"/>
        <w:rPr>
          <w:rFonts w:ascii="Arial" w:hAnsi="Arial" w:cs="Arial"/>
          <w:sz w:val="24"/>
          <w:szCs w:val="24"/>
        </w:rPr>
      </w:pPr>
      <w:r w:rsidRPr="004C1BA0">
        <w:rPr>
          <w:rFonts w:ascii="Arial" w:hAnsi="Arial" w:cs="Arial"/>
          <w:sz w:val="24"/>
          <w:szCs w:val="24"/>
        </w:rPr>
        <w:t>земельным участком</w:t>
      </w:r>
    </w:p>
    <w:p w:rsidR="0050073F" w:rsidRPr="004C1BA0" w:rsidRDefault="0050073F" w:rsidP="0050073F">
      <w:pPr>
        <w:ind w:firstLine="680"/>
        <w:jc w:val="center"/>
        <w:rPr>
          <w:rFonts w:ascii="Arial" w:hAnsi="Arial" w:cs="Arial"/>
          <w:sz w:val="24"/>
          <w:szCs w:val="24"/>
        </w:rPr>
      </w:pPr>
      <w:r w:rsidRPr="004C1BA0">
        <w:rPr>
          <w:rFonts w:ascii="Arial" w:hAnsi="Arial" w:cs="Arial"/>
          <w:sz w:val="24"/>
          <w:szCs w:val="24"/>
        </w:rPr>
        <w:t>(примерная форма)</w:t>
      </w:r>
    </w:p>
    <w:p w:rsidR="0050073F" w:rsidRPr="004C1BA0" w:rsidRDefault="0050073F" w:rsidP="0050073F">
      <w:pPr>
        <w:ind w:firstLine="680"/>
        <w:jc w:val="both"/>
        <w:rPr>
          <w:rFonts w:ascii="Arial" w:hAnsi="Arial" w:cs="Arial"/>
          <w:sz w:val="24"/>
          <w:szCs w:val="24"/>
        </w:rPr>
      </w:pP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Прошу в соответствии со статьей 53 Земельного кодекса Российской Федерации прекратить право постоянного бессрочного пользования земельным участком, имеющим кадастровый номер___________________________________,</w:t>
      </w: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местоположение (адрес)____________________________________________</w:t>
      </w:r>
    </w:p>
    <w:p w:rsidR="0050073F" w:rsidRPr="004C1BA0" w:rsidRDefault="0050073F" w:rsidP="0050073F">
      <w:pPr>
        <w:ind w:firstLine="680"/>
        <w:jc w:val="both"/>
        <w:rPr>
          <w:rFonts w:ascii="Arial" w:hAnsi="Arial" w:cs="Arial"/>
          <w:sz w:val="24"/>
          <w:szCs w:val="24"/>
        </w:rPr>
      </w:pP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Приложение:</w:t>
      </w: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пункте 2 статьи 39.9 Земельного кодекса Российской Федерации, а также государственных и муниципальных предприятий);</w:t>
      </w: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 xml:space="preserve">- копия документа, подтверждающего государственную регистрацию юридического лица, на _____ </w:t>
      </w:r>
      <w:proofErr w:type="gramStart"/>
      <w:r w:rsidRPr="004C1BA0">
        <w:rPr>
          <w:rFonts w:ascii="Arial" w:hAnsi="Arial" w:cs="Arial"/>
          <w:sz w:val="24"/>
          <w:szCs w:val="24"/>
        </w:rPr>
        <w:t>л</w:t>
      </w:r>
      <w:proofErr w:type="gramEnd"/>
      <w:r w:rsidRPr="004C1BA0">
        <w:rPr>
          <w:rFonts w:ascii="Arial" w:hAnsi="Arial" w:cs="Arial"/>
          <w:sz w:val="24"/>
          <w:szCs w:val="24"/>
        </w:rPr>
        <w:t>;</w:t>
      </w: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 на ____</w:t>
      </w:r>
      <w:proofErr w:type="gramStart"/>
      <w:r w:rsidRPr="004C1BA0">
        <w:rPr>
          <w:rFonts w:ascii="Arial" w:hAnsi="Arial" w:cs="Arial"/>
          <w:sz w:val="24"/>
          <w:szCs w:val="24"/>
        </w:rPr>
        <w:t>л</w:t>
      </w:r>
      <w:proofErr w:type="gramEnd"/>
      <w:r w:rsidRPr="004C1BA0">
        <w:rPr>
          <w:rFonts w:ascii="Arial" w:hAnsi="Arial" w:cs="Arial"/>
          <w:sz w:val="24"/>
          <w:szCs w:val="24"/>
        </w:rPr>
        <w:t>;</w:t>
      </w: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w:t>
      </w: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lastRenderedPageBreak/>
        <w:t xml:space="preserve">- доверенность (копия) при подаче заявления представителем заявителя </w:t>
      </w:r>
      <w:proofErr w:type="spellStart"/>
      <w:r w:rsidRPr="004C1BA0">
        <w:rPr>
          <w:rFonts w:ascii="Arial" w:hAnsi="Arial" w:cs="Arial"/>
          <w:sz w:val="24"/>
          <w:szCs w:val="24"/>
        </w:rPr>
        <w:t>на_____</w:t>
      </w:r>
      <w:proofErr w:type="gramStart"/>
      <w:r w:rsidRPr="004C1BA0">
        <w:rPr>
          <w:rFonts w:ascii="Arial" w:hAnsi="Arial" w:cs="Arial"/>
          <w:sz w:val="24"/>
          <w:szCs w:val="24"/>
        </w:rPr>
        <w:t>л</w:t>
      </w:r>
      <w:proofErr w:type="spellEnd"/>
      <w:proofErr w:type="gramEnd"/>
      <w:r w:rsidRPr="004C1BA0">
        <w:rPr>
          <w:rFonts w:ascii="Arial" w:hAnsi="Arial" w:cs="Arial"/>
          <w:sz w:val="24"/>
          <w:szCs w:val="24"/>
        </w:rPr>
        <w:t>.</w:t>
      </w:r>
    </w:p>
    <w:p w:rsidR="0050073F" w:rsidRPr="004C1BA0" w:rsidRDefault="0050073F" w:rsidP="0050073F">
      <w:pPr>
        <w:ind w:firstLine="680"/>
        <w:jc w:val="both"/>
        <w:rPr>
          <w:rFonts w:ascii="Arial" w:hAnsi="Arial" w:cs="Arial"/>
          <w:sz w:val="24"/>
          <w:szCs w:val="24"/>
        </w:rPr>
      </w:pP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 xml:space="preserve">В </w:t>
      </w:r>
      <w:r w:rsidR="00B1566E" w:rsidRPr="004C1BA0">
        <w:rPr>
          <w:rFonts w:ascii="Arial" w:hAnsi="Arial" w:cs="Arial"/>
          <w:sz w:val="24"/>
          <w:szCs w:val="24"/>
        </w:rPr>
        <w:t>случае представления</w:t>
      </w:r>
      <w:r w:rsidRPr="004C1BA0">
        <w:rPr>
          <w:rFonts w:ascii="Arial" w:hAnsi="Arial" w:cs="Arial"/>
          <w:sz w:val="24"/>
          <w:szCs w:val="24"/>
        </w:rPr>
        <w:t xml:space="preserve"> документов в электронном виде:</w:t>
      </w:r>
    </w:p>
    <w:p w:rsidR="0050073F" w:rsidRPr="004C1BA0" w:rsidRDefault="0050073F" w:rsidP="0050073F">
      <w:pPr>
        <w:ind w:firstLine="680"/>
        <w:jc w:val="both"/>
        <w:rPr>
          <w:rFonts w:ascii="Arial" w:hAnsi="Arial" w:cs="Arial"/>
          <w:sz w:val="24"/>
          <w:szCs w:val="24"/>
        </w:rPr>
      </w:pP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порталов, а </w:t>
      </w:r>
      <w:proofErr w:type="gramStart"/>
      <w:r w:rsidRPr="004C1BA0">
        <w:rPr>
          <w:rFonts w:ascii="Arial" w:hAnsi="Arial" w:cs="Arial"/>
          <w:sz w:val="24"/>
          <w:szCs w:val="24"/>
        </w:rPr>
        <w:t>также</w:t>
      </w:r>
      <w:proofErr w:type="gramEnd"/>
      <w:r w:rsidRPr="004C1BA0">
        <w:rPr>
          <w:rFonts w:ascii="Arial" w:hAnsi="Arial" w:cs="Arial"/>
          <w:sz w:val="24"/>
          <w:szCs w:val="24"/>
        </w:rPr>
        <w:t xml:space="preserve"> если заявление подписано усиленной квалифицированной подписью) </w:t>
      </w:r>
      <w:proofErr w:type="spellStart"/>
      <w:r w:rsidRPr="004C1BA0">
        <w:rPr>
          <w:rFonts w:ascii="Arial" w:hAnsi="Arial" w:cs="Arial"/>
          <w:sz w:val="24"/>
          <w:szCs w:val="24"/>
        </w:rPr>
        <w:t>на______л</w:t>
      </w:r>
      <w:proofErr w:type="spellEnd"/>
      <w:r w:rsidRPr="004C1BA0">
        <w:rPr>
          <w:rFonts w:ascii="Arial" w:hAnsi="Arial" w:cs="Arial"/>
          <w:sz w:val="24"/>
          <w:szCs w:val="24"/>
        </w:rPr>
        <w:t>;</w:t>
      </w: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4C1BA0">
        <w:rPr>
          <w:rFonts w:ascii="Arial" w:hAnsi="Arial" w:cs="Arial"/>
          <w:sz w:val="24"/>
          <w:szCs w:val="24"/>
        </w:rPr>
        <w:t>на______</w:t>
      </w:r>
      <w:proofErr w:type="gramStart"/>
      <w:r w:rsidRPr="004C1BA0">
        <w:rPr>
          <w:rFonts w:ascii="Arial" w:hAnsi="Arial" w:cs="Arial"/>
          <w:sz w:val="24"/>
          <w:szCs w:val="24"/>
        </w:rPr>
        <w:t>л</w:t>
      </w:r>
      <w:proofErr w:type="spellEnd"/>
      <w:proofErr w:type="gramEnd"/>
      <w:r w:rsidRPr="004C1BA0">
        <w:rPr>
          <w:rFonts w:ascii="Arial" w:hAnsi="Arial" w:cs="Arial"/>
          <w:sz w:val="24"/>
          <w:szCs w:val="24"/>
        </w:rPr>
        <w:t>.</w:t>
      </w:r>
    </w:p>
    <w:p w:rsidR="0050073F" w:rsidRPr="004C1BA0" w:rsidRDefault="0050073F" w:rsidP="0050073F">
      <w:pPr>
        <w:ind w:firstLine="680"/>
        <w:jc w:val="both"/>
        <w:rPr>
          <w:rFonts w:ascii="Arial" w:hAnsi="Arial" w:cs="Arial"/>
          <w:sz w:val="24"/>
          <w:szCs w:val="24"/>
        </w:rPr>
      </w:pP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Способ предоставления результатов рассмотрения заявления:</w:t>
      </w:r>
    </w:p>
    <w:p w:rsidR="0050073F" w:rsidRPr="004C1BA0" w:rsidRDefault="0050073F" w:rsidP="0050073F">
      <w:pPr>
        <w:ind w:firstLine="680"/>
        <w:jc w:val="both"/>
        <w:rPr>
          <w:rFonts w:ascii="Arial" w:hAnsi="Arial" w:cs="Arial"/>
          <w:sz w:val="24"/>
          <w:szCs w:val="24"/>
        </w:rPr>
      </w:pPr>
    </w:p>
    <w:tbl>
      <w:tblPr>
        <w:tblW w:w="0" w:type="auto"/>
        <w:tblInd w:w="-10" w:type="dxa"/>
        <w:tblLayout w:type="fixed"/>
        <w:tblLook w:val="0000" w:firstRow="0" w:lastRow="0" w:firstColumn="0" w:lastColumn="0" w:noHBand="0" w:noVBand="0"/>
      </w:tblPr>
      <w:tblGrid>
        <w:gridCol w:w="468"/>
        <w:gridCol w:w="9006"/>
      </w:tblGrid>
      <w:tr w:rsidR="0050073F" w:rsidRPr="004C1BA0" w:rsidTr="0050073F">
        <w:trPr>
          <w:trHeight w:val="441"/>
        </w:trPr>
        <w:tc>
          <w:tcPr>
            <w:tcW w:w="468" w:type="dxa"/>
            <w:tcBorders>
              <w:top w:val="single" w:sz="4" w:space="0" w:color="000000"/>
              <w:left w:val="single" w:sz="4" w:space="0" w:color="000000"/>
              <w:bottom w:val="single" w:sz="4" w:space="0" w:color="000000"/>
            </w:tcBorders>
            <w:shd w:val="clear" w:color="auto" w:fill="auto"/>
          </w:tcPr>
          <w:p w:rsidR="0050073F" w:rsidRPr="004C1BA0" w:rsidRDefault="0050073F" w:rsidP="0050073F">
            <w:pPr>
              <w:ind w:firstLine="680"/>
              <w:jc w:val="both"/>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50073F" w:rsidRPr="004C1BA0" w:rsidRDefault="0050073F" w:rsidP="00B1566E">
            <w:pPr>
              <w:ind w:hanging="34"/>
              <w:jc w:val="both"/>
              <w:rPr>
                <w:rFonts w:ascii="Arial" w:hAnsi="Arial" w:cs="Arial"/>
                <w:sz w:val="24"/>
                <w:szCs w:val="24"/>
              </w:rPr>
            </w:pPr>
            <w:r w:rsidRPr="004C1BA0">
              <w:rPr>
                <w:rFonts w:ascii="Arial" w:hAnsi="Arial" w:cs="Arial"/>
                <w:sz w:val="24"/>
                <w:szCs w:val="24"/>
              </w:rPr>
              <w:t>в виде бумажного документа, который заявитель получает непосредственно при личном обращении</w:t>
            </w:r>
          </w:p>
        </w:tc>
      </w:tr>
      <w:tr w:rsidR="0050073F" w:rsidRPr="004C1BA0" w:rsidTr="0050073F">
        <w:tc>
          <w:tcPr>
            <w:tcW w:w="468" w:type="dxa"/>
            <w:tcBorders>
              <w:top w:val="single" w:sz="4" w:space="0" w:color="000000"/>
              <w:left w:val="single" w:sz="4" w:space="0" w:color="000000"/>
              <w:bottom w:val="single" w:sz="4" w:space="0" w:color="000000"/>
            </w:tcBorders>
            <w:shd w:val="clear" w:color="auto" w:fill="auto"/>
          </w:tcPr>
          <w:p w:rsidR="0050073F" w:rsidRPr="004C1BA0" w:rsidRDefault="0050073F" w:rsidP="0050073F">
            <w:pPr>
              <w:ind w:firstLine="680"/>
              <w:jc w:val="both"/>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50073F" w:rsidRPr="004C1BA0" w:rsidRDefault="0050073F" w:rsidP="00B1566E">
            <w:pPr>
              <w:ind w:hanging="34"/>
              <w:jc w:val="both"/>
              <w:rPr>
                <w:rFonts w:ascii="Arial" w:hAnsi="Arial" w:cs="Arial"/>
                <w:sz w:val="24"/>
                <w:szCs w:val="24"/>
              </w:rPr>
            </w:pPr>
            <w:r w:rsidRPr="004C1BA0">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50073F" w:rsidRPr="004C1BA0" w:rsidTr="0050073F">
        <w:tc>
          <w:tcPr>
            <w:tcW w:w="468" w:type="dxa"/>
            <w:tcBorders>
              <w:top w:val="single" w:sz="4" w:space="0" w:color="000000"/>
              <w:left w:val="single" w:sz="4" w:space="0" w:color="000000"/>
              <w:bottom w:val="single" w:sz="4" w:space="0" w:color="000000"/>
            </w:tcBorders>
            <w:shd w:val="clear" w:color="auto" w:fill="auto"/>
          </w:tcPr>
          <w:p w:rsidR="0050073F" w:rsidRPr="004C1BA0" w:rsidRDefault="0050073F" w:rsidP="0050073F">
            <w:pPr>
              <w:ind w:firstLine="680"/>
              <w:jc w:val="both"/>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50073F" w:rsidRPr="004C1BA0" w:rsidRDefault="0050073F" w:rsidP="00B1566E">
            <w:pPr>
              <w:ind w:hanging="34"/>
              <w:jc w:val="both"/>
              <w:rPr>
                <w:rFonts w:ascii="Arial" w:hAnsi="Arial" w:cs="Arial"/>
                <w:sz w:val="24"/>
                <w:szCs w:val="24"/>
              </w:rPr>
            </w:pPr>
            <w:r w:rsidRPr="004C1BA0">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50073F" w:rsidRPr="004C1BA0" w:rsidTr="0050073F">
        <w:tc>
          <w:tcPr>
            <w:tcW w:w="468" w:type="dxa"/>
            <w:tcBorders>
              <w:top w:val="single" w:sz="4" w:space="0" w:color="000000"/>
              <w:left w:val="single" w:sz="4" w:space="0" w:color="000000"/>
              <w:bottom w:val="single" w:sz="4" w:space="0" w:color="000000"/>
            </w:tcBorders>
            <w:shd w:val="clear" w:color="auto" w:fill="auto"/>
          </w:tcPr>
          <w:p w:rsidR="0050073F" w:rsidRPr="004C1BA0" w:rsidRDefault="0050073F" w:rsidP="0050073F">
            <w:pPr>
              <w:ind w:firstLine="680"/>
              <w:jc w:val="both"/>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50073F" w:rsidRPr="004C1BA0" w:rsidRDefault="0050073F" w:rsidP="00B1566E">
            <w:pPr>
              <w:ind w:hanging="34"/>
              <w:jc w:val="both"/>
              <w:rPr>
                <w:rFonts w:ascii="Arial" w:hAnsi="Arial" w:cs="Arial"/>
                <w:sz w:val="24"/>
                <w:szCs w:val="24"/>
              </w:rPr>
            </w:pPr>
            <w:r w:rsidRPr="004C1BA0">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50073F" w:rsidRPr="004C1BA0" w:rsidRDefault="0050073F" w:rsidP="0050073F">
      <w:pPr>
        <w:ind w:firstLine="680"/>
        <w:jc w:val="both"/>
        <w:rPr>
          <w:rFonts w:ascii="Arial" w:hAnsi="Arial" w:cs="Arial"/>
          <w:sz w:val="24"/>
          <w:szCs w:val="24"/>
        </w:rPr>
      </w:pPr>
    </w:p>
    <w:p w:rsidR="0050073F" w:rsidRPr="004C1BA0" w:rsidRDefault="0050073F" w:rsidP="0050073F">
      <w:pPr>
        <w:ind w:firstLine="680"/>
        <w:jc w:val="both"/>
        <w:rPr>
          <w:rFonts w:ascii="Arial" w:hAnsi="Arial" w:cs="Arial"/>
          <w:sz w:val="24"/>
          <w:szCs w:val="24"/>
        </w:rPr>
      </w:pPr>
      <w:r w:rsidRPr="004C1BA0">
        <w:rPr>
          <w:rFonts w:ascii="Arial" w:hAnsi="Arial" w:cs="Arial"/>
          <w:sz w:val="24"/>
          <w:szCs w:val="24"/>
        </w:rPr>
        <w:t xml:space="preserve"> «___»________                                                          ___________</w:t>
      </w:r>
    </w:p>
    <w:p w:rsidR="0050073F" w:rsidRPr="004C1BA0" w:rsidRDefault="0050073F" w:rsidP="0050073F">
      <w:pPr>
        <w:ind w:firstLine="680"/>
        <w:jc w:val="both"/>
        <w:rPr>
          <w:rFonts w:ascii="Arial" w:hAnsi="Arial" w:cs="Arial"/>
          <w:sz w:val="18"/>
          <w:szCs w:val="18"/>
        </w:rPr>
      </w:pPr>
      <w:r w:rsidRPr="004C1BA0">
        <w:rPr>
          <w:rFonts w:ascii="Arial" w:hAnsi="Arial" w:cs="Arial"/>
          <w:sz w:val="18"/>
          <w:szCs w:val="18"/>
        </w:rPr>
        <w:t xml:space="preserve">                                                                                                                     </w:t>
      </w:r>
      <w:r w:rsidRPr="004C1BA0">
        <w:rPr>
          <w:rFonts w:ascii="Arial" w:hAnsi="Arial" w:cs="Arial"/>
          <w:sz w:val="24"/>
          <w:szCs w:val="24"/>
        </w:rPr>
        <w:t>(подпись)</w:t>
      </w:r>
      <w:r w:rsidRPr="004C1BA0">
        <w:rPr>
          <w:rFonts w:ascii="Arial" w:hAnsi="Arial" w:cs="Arial"/>
          <w:sz w:val="18"/>
          <w:szCs w:val="18"/>
        </w:rPr>
        <w:t xml:space="preserve">                      </w:t>
      </w:r>
      <w:r w:rsidRPr="003235CD">
        <w:rPr>
          <w:rFonts w:ascii="Arial" w:hAnsi="Arial" w:cs="Arial"/>
          <w:sz w:val="24"/>
          <w:szCs w:val="24"/>
        </w:rPr>
        <w:t>ФИО</w:t>
      </w:r>
    </w:p>
    <w:p w:rsidR="0050073F" w:rsidRPr="004C1BA0" w:rsidRDefault="0050073F" w:rsidP="0050073F">
      <w:pPr>
        <w:ind w:firstLine="680"/>
        <w:jc w:val="both"/>
        <w:rPr>
          <w:rFonts w:ascii="Arial" w:hAnsi="Arial" w:cs="Arial"/>
          <w:sz w:val="18"/>
          <w:szCs w:val="18"/>
        </w:rPr>
      </w:pPr>
      <w:r w:rsidRPr="004C1BA0">
        <w:rPr>
          <w:rFonts w:ascii="Arial" w:hAnsi="Arial" w:cs="Arial"/>
          <w:sz w:val="18"/>
          <w:szCs w:val="18"/>
        </w:rPr>
        <w:t xml:space="preserve">          </w:t>
      </w:r>
    </w:p>
    <w:p w:rsidR="0050073F" w:rsidRPr="004C1BA0" w:rsidRDefault="0050073F" w:rsidP="0050073F">
      <w:pPr>
        <w:spacing w:before="280"/>
        <w:ind w:left="-540" w:firstLine="540"/>
        <w:rPr>
          <w:sz w:val="24"/>
          <w:szCs w:val="24"/>
        </w:rPr>
      </w:pPr>
    </w:p>
    <w:p w:rsidR="0050073F" w:rsidRPr="004C1BA0" w:rsidRDefault="0050073F" w:rsidP="0050073F">
      <w:pPr>
        <w:spacing w:before="280"/>
        <w:ind w:left="-540" w:firstLine="540"/>
        <w:rPr>
          <w:sz w:val="24"/>
          <w:szCs w:val="24"/>
        </w:rPr>
      </w:pPr>
    </w:p>
    <w:p w:rsidR="008105E3" w:rsidRPr="004C1BA0" w:rsidRDefault="008105E3">
      <w:pPr>
        <w:ind w:left="4536" w:hanging="141"/>
        <w:jc w:val="both"/>
        <w:rPr>
          <w:sz w:val="24"/>
          <w:szCs w:val="24"/>
        </w:rPr>
      </w:pPr>
    </w:p>
    <w:p w:rsidR="008105E3" w:rsidRPr="004C1BA0" w:rsidRDefault="008105E3">
      <w:pPr>
        <w:ind w:left="4536" w:hanging="141"/>
        <w:jc w:val="both"/>
        <w:rPr>
          <w:sz w:val="24"/>
          <w:szCs w:val="24"/>
        </w:rPr>
      </w:pPr>
    </w:p>
    <w:p w:rsidR="008105E3" w:rsidRPr="004C1BA0" w:rsidRDefault="008105E3">
      <w:pPr>
        <w:ind w:left="4536" w:hanging="141"/>
        <w:jc w:val="both"/>
        <w:rPr>
          <w:sz w:val="24"/>
          <w:szCs w:val="24"/>
        </w:rPr>
      </w:pPr>
    </w:p>
    <w:p w:rsidR="008105E3" w:rsidRPr="004C1BA0" w:rsidRDefault="008105E3">
      <w:pPr>
        <w:ind w:left="4536" w:hanging="141"/>
        <w:jc w:val="both"/>
        <w:rPr>
          <w:sz w:val="24"/>
          <w:szCs w:val="24"/>
        </w:rPr>
      </w:pPr>
    </w:p>
    <w:p w:rsidR="008105E3" w:rsidRPr="004C1BA0" w:rsidRDefault="008105E3">
      <w:pPr>
        <w:ind w:left="4536" w:hanging="141"/>
        <w:jc w:val="both"/>
        <w:rPr>
          <w:sz w:val="24"/>
          <w:szCs w:val="24"/>
        </w:rPr>
      </w:pPr>
    </w:p>
    <w:p w:rsidR="008105E3" w:rsidRPr="004C1BA0" w:rsidRDefault="008105E3">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463AFB" w:rsidRPr="004C1BA0" w:rsidRDefault="00463AFB">
      <w:pPr>
        <w:ind w:left="4536" w:hanging="141"/>
        <w:jc w:val="both"/>
        <w:rPr>
          <w:sz w:val="24"/>
          <w:szCs w:val="24"/>
        </w:rPr>
      </w:pPr>
    </w:p>
    <w:p w:rsidR="00FF2486" w:rsidRPr="004C1BA0" w:rsidRDefault="00FF2486">
      <w:pPr>
        <w:ind w:left="4536" w:hanging="141"/>
        <w:jc w:val="both"/>
        <w:rPr>
          <w:sz w:val="24"/>
          <w:szCs w:val="24"/>
        </w:rPr>
      </w:pPr>
    </w:p>
    <w:p w:rsidR="00FF2486" w:rsidRPr="004C1BA0" w:rsidRDefault="00FF2486">
      <w:pPr>
        <w:ind w:left="4536" w:hanging="141"/>
        <w:jc w:val="both"/>
        <w:rPr>
          <w:sz w:val="24"/>
          <w:szCs w:val="24"/>
        </w:rPr>
      </w:pPr>
    </w:p>
    <w:p w:rsidR="00FF2486" w:rsidRPr="004C1BA0" w:rsidRDefault="00FF2486">
      <w:pPr>
        <w:ind w:left="4536" w:hanging="141"/>
        <w:jc w:val="both"/>
        <w:rPr>
          <w:sz w:val="24"/>
          <w:szCs w:val="24"/>
        </w:rPr>
      </w:pPr>
    </w:p>
    <w:p w:rsidR="00FF2486" w:rsidRPr="004C1BA0" w:rsidRDefault="00FF2486">
      <w:pPr>
        <w:ind w:left="4536" w:hanging="141"/>
        <w:jc w:val="both"/>
        <w:rPr>
          <w:sz w:val="24"/>
          <w:szCs w:val="24"/>
        </w:rPr>
      </w:pPr>
    </w:p>
    <w:p w:rsidR="00FF2486" w:rsidRPr="004C1BA0" w:rsidRDefault="00FF2486">
      <w:pPr>
        <w:ind w:left="4536" w:hanging="141"/>
        <w:jc w:val="both"/>
        <w:rPr>
          <w:sz w:val="24"/>
          <w:szCs w:val="24"/>
        </w:rPr>
      </w:pPr>
    </w:p>
    <w:p w:rsidR="004C1BA0" w:rsidRDefault="004C1BA0" w:rsidP="00C105CF">
      <w:pPr>
        <w:ind w:left="4678" w:hanging="3998"/>
        <w:contextualSpacing/>
        <w:rPr>
          <w:rFonts w:ascii="Arial" w:hAnsi="Arial" w:cs="Arial"/>
          <w:sz w:val="18"/>
          <w:szCs w:val="18"/>
        </w:rPr>
      </w:pPr>
    </w:p>
    <w:p w:rsidR="00FF2486" w:rsidRPr="004C1BA0" w:rsidRDefault="00FF2486" w:rsidP="00C105CF">
      <w:pPr>
        <w:ind w:left="4678" w:hanging="3998"/>
        <w:contextualSpacing/>
        <w:rPr>
          <w:rFonts w:ascii="Arial" w:hAnsi="Arial" w:cs="Arial"/>
          <w:sz w:val="24"/>
          <w:szCs w:val="24"/>
        </w:rPr>
      </w:pPr>
      <w:r w:rsidRPr="004C1BA0">
        <w:rPr>
          <w:rFonts w:ascii="Arial" w:hAnsi="Arial" w:cs="Arial"/>
          <w:sz w:val="18"/>
          <w:szCs w:val="18"/>
        </w:rPr>
        <w:lastRenderedPageBreak/>
        <w:t xml:space="preserve">                                                                                </w:t>
      </w:r>
      <w:r w:rsidRPr="004C1BA0">
        <w:rPr>
          <w:rFonts w:ascii="Arial" w:hAnsi="Arial" w:cs="Arial"/>
          <w:sz w:val="24"/>
          <w:szCs w:val="24"/>
        </w:rPr>
        <w:t xml:space="preserve">Приложение № 2 </w:t>
      </w:r>
    </w:p>
    <w:p w:rsidR="00FF2486" w:rsidRPr="004C1BA0" w:rsidRDefault="00FF2486" w:rsidP="00C105CF">
      <w:pPr>
        <w:tabs>
          <w:tab w:val="left" w:pos="5529"/>
        </w:tabs>
        <w:ind w:left="4678"/>
        <w:contextualSpacing/>
        <w:rPr>
          <w:rFonts w:ascii="Arial" w:hAnsi="Arial" w:cs="Arial"/>
          <w:sz w:val="24"/>
          <w:szCs w:val="24"/>
        </w:rPr>
      </w:pPr>
      <w:r w:rsidRPr="004C1BA0">
        <w:rPr>
          <w:rFonts w:ascii="Arial" w:hAnsi="Arial" w:cs="Arial"/>
          <w:sz w:val="24"/>
          <w:szCs w:val="24"/>
        </w:rPr>
        <w:t xml:space="preserve">к Административному регламенту </w:t>
      </w:r>
    </w:p>
    <w:p w:rsidR="004C1BA0" w:rsidRDefault="00FF2486" w:rsidP="00C105CF">
      <w:pPr>
        <w:ind w:firstLine="680"/>
        <w:rPr>
          <w:rFonts w:ascii="Arial" w:hAnsi="Arial" w:cs="Arial"/>
          <w:sz w:val="24"/>
          <w:szCs w:val="24"/>
        </w:rPr>
      </w:pPr>
      <w:r w:rsidRPr="004C1BA0">
        <w:rPr>
          <w:rFonts w:ascii="Arial" w:hAnsi="Arial" w:cs="Arial"/>
          <w:sz w:val="24"/>
          <w:szCs w:val="24"/>
        </w:rPr>
        <w:t xml:space="preserve">                                                            </w:t>
      </w:r>
      <w:r w:rsidR="004C1BA0">
        <w:rPr>
          <w:rFonts w:ascii="Arial" w:hAnsi="Arial" w:cs="Arial"/>
          <w:sz w:val="24"/>
          <w:szCs w:val="24"/>
        </w:rPr>
        <w:t>«П</w:t>
      </w:r>
      <w:r w:rsidRPr="004C1BA0">
        <w:rPr>
          <w:rFonts w:ascii="Arial" w:hAnsi="Arial" w:cs="Arial"/>
          <w:sz w:val="24"/>
          <w:szCs w:val="24"/>
        </w:rPr>
        <w:t>рекращение прав на</w:t>
      </w:r>
      <w:r w:rsidR="004C1BA0">
        <w:rPr>
          <w:rFonts w:ascii="Arial" w:hAnsi="Arial" w:cs="Arial"/>
          <w:sz w:val="24"/>
          <w:szCs w:val="24"/>
        </w:rPr>
        <w:t xml:space="preserve"> </w:t>
      </w:r>
      <w:proofErr w:type="gramStart"/>
      <w:r w:rsidRPr="004C1BA0">
        <w:rPr>
          <w:rFonts w:ascii="Arial" w:hAnsi="Arial" w:cs="Arial"/>
          <w:sz w:val="24"/>
          <w:szCs w:val="24"/>
        </w:rPr>
        <w:t>земельные</w:t>
      </w:r>
      <w:proofErr w:type="gramEnd"/>
      <w:r w:rsidRPr="004C1BA0">
        <w:rPr>
          <w:rFonts w:ascii="Arial" w:hAnsi="Arial" w:cs="Arial"/>
          <w:sz w:val="24"/>
          <w:szCs w:val="24"/>
        </w:rPr>
        <w:t xml:space="preserve"> </w:t>
      </w:r>
    </w:p>
    <w:p w:rsidR="004C1BA0" w:rsidRDefault="004C1BA0" w:rsidP="00C105CF">
      <w:pPr>
        <w:ind w:firstLine="680"/>
        <w:rPr>
          <w:rFonts w:ascii="Arial" w:hAnsi="Arial" w:cs="Arial"/>
          <w:sz w:val="24"/>
          <w:szCs w:val="24"/>
        </w:rPr>
      </w:pPr>
      <w:r>
        <w:rPr>
          <w:rFonts w:ascii="Arial" w:hAnsi="Arial" w:cs="Arial"/>
          <w:sz w:val="24"/>
          <w:szCs w:val="24"/>
        </w:rPr>
        <w:t xml:space="preserve">                                                            </w:t>
      </w:r>
      <w:proofErr w:type="gramStart"/>
      <w:r w:rsidR="00FF2486" w:rsidRPr="004C1BA0">
        <w:rPr>
          <w:rFonts w:ascii="Arial" w:hAnsi="Arial" w:cs="Arial"/>
          <w:sz w:val="24"/>
          <w:szCs w:val="24"/>
        </w:rPr>
        <w:t xml:space="preserve">участки (пожизненное наследуемое </w:t>
      </w:r>
      <w:proofErr w:type="gramEnd"/>
    </w:p>
    <w:p w:rsidR="004C1BA0" w:rsidRDefault="004C1BA0" w:rsidP="00C105CF">
      <w:pPr>
        <w:ind w:firstLine="680"/>
        <w:rPr>
          <w:rFonts w:ascii="Arial" w:hAnsi="Arial" w:cs="Arial"/>
          <w:sz w:val="24"/>
          <w:szCs w:val="24"/>
        </w:rPr>
      </w:pPr>
      <w:r>
        <w:rPr>
          <w:rFonts w:ascii="Arial" w:hAnsi="Arial" w:cs="Arial"/>
          <w:sz w:val="24"/>
          <w:szCs w:val="24"/>
        </w:rPr>
        <w:t xml:space="preserve">                                                            </w:t>
      </w:r>
      <w:r w:rsidR="00FF2486" w:rsidRPr="004C1BA0">
        <w:rPr>
          <w:rFonts w:ascii="Arial" w:hAnsi="Arial" w:cs="Arial"/>
          <w:sz w:val="24"/>
          <w:szCs w:val="24"/>
        </w:rPr>
        <w:t xml:space="preserve">владение, постоянное </w:t>
      </w:r>
      <w:r>
        <w:rPr>
          <w:rFonts w:ascii="Arial" w:hAnsi="Arial" w:cs="Arial"/>
          <w:sz w:val="24"/>
          <w:szCs w:val="24"/>
        </w:rPr>
        <w:t>(б</w:t>
      </w:r>
      <w:r w:rsidR="00FF2486" w:rsidRPr="004C1BA0">
        <w:rPr>
          <w:rFonts w:ascii="Arial" w:hAnsi="Arial" w:cs="Arial"/>
          <w:sz w:val="24"/>
          <w:szCs w:val="24"/>
        </w:rPr>
        <w:t>ессрочное)</w:t>
      </w:r>
    </w:p>
    <w:p w:rsidR="00FF2486" w:rsidRPr="004C1BA0" w:rsidRDefault="004C1BA0" w:rsidP="00C105CF">
      <w:pPr>
        <w:ind w:firstLine="680"/>
        <w:rPr>
          <w:rFonts w:ascii="Arial" w:hAnsi="Arial" w:cs="Arial"/>
          <w:sz w:val="24"/>
          <w:szCs w:val="24"/>
        </w:rPr>
      </w:pPr>
      <w:r>
        <w:rPr>
          <w:rFonts w:ascii="Arial" w:hAnsi="Arial" w:cs="Arial"/>
          <w:sz w:val="24"/>
          <w:szCs w:val="24"/>
        </w:rPr>
        <w:t xml:space="preserve">                                                 </w:t>
      </w:r>
      <w:r w:rsidR="00FF2486" w:rsidRPr="004C1BA0">
        <w:rPr>
          <w:rFonts w:ascii="Arial" w:hAnsi="Arial" w:cs="Arial"/>
          <w:sz w:val="24"/>
          <w:szCs w:val="24"/>
        </w:rPr>
        <w:t xml:space="preserve"> </w:t>
      </w:r>
      <w:r>
        <w:rPr>
          <w:rFonts w:ascii="Arial" w:hAnsi="Arial" w:cs="Arial"/>
          <w:sz w:val="24"/>
          <w:szCs w:val="24"/>
        </w:rPr>
        <w:t xml:space="preserve">          </w:t>
      </w:r>
      <w:r w:rsidR="00FF2486" w:rsidRPr="004C1BA0">
        <w:rPr>
          <w:rFonts w:ascii="Arial" w:hAnsi="Arial" w:cs="Arial"/>
          <w:sz w:val="24"/>
          <w:szCs w:val="24"/>
        </w:rPr>
        <w:t>пользование)»</w:t>
      </w:r>
    </w:p>
    <w:p w:rsidR="00FF2486" w:rsidRPr="004C1BA0" w:rsidRDefault="00FF2486" w:rsidP="00C105CF">
      <w:pPr>
        <w:ind w:left="4536" w:hanging="141"/>
        <w:rPr>
          <w:sz w:val="24"/>
          <w:szCs w:val="24"/>
        </w:rPr>
      </w:pPr>
    </w:p>
    <w:p w:rsidR="005F11E1" w:rsidRPr="004C1BA0" w:rsidRDefault="005F11E1" w:rsidP="005F11E1">
      <w:pPr>
        <w:jc w:val="both"/>
        <w:rPr>
          <w:rFonts w:ascii="Arial" w:hAnsi="Arial" w:cs="Arial"/>
          <w:sz w:val="24"/>
          <w:szCs w:val="24"/>
        </w:rPr>
      </w:pPr>
      <w:r w:rsidRPr="004C1BA0">
        <w:rPr>
          <w:rFonts w:ascii="Arial" w:hAnsi="Arial" w:cs="Arial"/>
          <w:sz w:val="24"/>
          <w:szCs w:val="24"/>
        </w:rPr>
        <w:t>(для физических лиц)</w:t>
      </w:r>
    </w:p>
    <w:p w:rsidR="005F11E1" w:rsidRPr="004C1BA0" w:rsidRDefault="005F11E1" w:rsidP="005F11E1">
      <w:pPr>
        <w:jc w:val="both"/>
        <w:rPr>
          <w:rFonts w:ascii="Arial" w:hAnsi="Arial" w:cs="Arial"/>
          <w:sz w:val="24"/>
          <w:szCs w:val="24"/>
        </w:rPr>
      </w:pPr>
    </w:p>
    <w:p w:rsidR="005F11E1" w:rsidRPr="004C1BA0" w:rsidRDefault="004C1BA0" w:rsidP="005F11E1">
      <w:pPr>
        <w:ind w:left="4678"/>
        <w:contextualSpacing/>
        <w:rPr>
          <w:rFonts w:ascii="Arial" w:hAnsi="Arial" w:cs="Arial"/>
          <w:sz w:val="24"/>
          <w:szCs w:val="24"/>
        </w:rPr>
      </w:pPr>
      <w:r>
        <w:rPr>
          <w:rFonts w:ascii="Arial" w:hAnsi="Arial" w:cs="Arial"/>
          <w:sz w:val="24"/>
          <w:szCs w:val="24"/>
        </w:rPr>
        <w:t xml:space="preserve">В </w:t>
      </w:r>
      <w:proofErr w:type="gramStart"/>
      <w:r w:rsidR="005F11E1" w:rsidRPr="004C1BA0">
        <w:rPr>
          <w:rFonts w:ascii="Arial" w:hAnsi="Arial" w:cs="Arial"/>
          <w:sz w:val="24"/>
          <w:szCs w:val="24"/>
        </w:rPr>
        <w:t>Администрацию</w:t>
      </w:r>
      <w:proofErr w:type="gramEnd"/>
      <w:r w:rsidR="005F11E1" w:rsidRPr="004C1BA0">
        <w:rPr>
          <w:rFonts w:ascii="Arial" w:hAnsi="Arial" w:cs="Arial"/>
          <w:sz w:val="24"/>
          <w:szCs w:val="24"/>
        </w:rPr>
        <w:t xml:space="preserve">  ЗАТО г. Зеленогорска</w:t>
      </w:r>
    </w:p>
    <w:p w:rsidR="005F11E1" w:rsidRPr="004C1BA0" w:rsidRDefault="005F11E1" w:rsidP="005F11E1">
      <w:pPr>
        <w:ind w:firstLine="680"/>
        <w:contextualSpacing/>
        <w:rPr>
          <w:rFonts w:ascii="Arial" w:hAnsi="Arial" w:cs="Arial"/>
          <w:sz w:val="24"/>
          <w:szCs w:val="24"/>
        </w:rPr>
      </w:pPr>
      <w:r w:rsidRPr="004C1BA0">
        <w:rPr>
          <w:rFonts w:ascii="Arial" w:hAnsi="Arial" w:cs="Arial"/>
          <w:sz w:val="24"/>
          <w:szCs w:val="24"/>
        </w:rPr>
        <w:t xml:space="preserve">                                                            от______________________________</w:t>
      </w:r>
    </w:p>
    <w:p w:rsidR="003235CD" w:rsidRDefault="005F11E1" w:rsidP="005F11E1">
      <w:pPr>
        <w:ind w:firstLine="680"/>
        <w:contextualSpacing/>
        <w:rPr>
          <w:rFonts w:ascii="Arial" w:hAnsi="Arial" w:cs="Arial"/>
          <w:sz w:val="24"/>
          <w:szCs w:val="24"/>
        </w:rPr>
      </w:pPr>
      <w:r w:rsidRPr="004C1BA0">
        <w:rPr>
          <w:rFonts w:ascii="Arial" w:hAnsi="Arial" w:cs="Arial"/>
          <w:sz w:val="18"/>
          <w:szCs w:val="18"/>
        </w:rPr>
        <w:t xml:space="preserve">                                                                                 </w:t>
      </w:r>
      <w:proofErr w:type="gramStart"/>
      <w:r w:rsidRPr="004C1BA0">
        <w:rPr>
          <w:rFonts w:ascii="Arial" w:hAnsi="Arial" w:cs="Arial"/>
          <w:sz w:val="24"/>
          <w:szCs w:val="24"/>
        </w:rPr>
        <w:t xml:space="preserve">(фамилия, имя и (при наличии) </w:t>
      </w:r>
      <w:r w:rsidR="003235CD">
        <w:rPr>
          <w:rFonts w:ascii="Arial" w:hAnsi="Arial" w:cs="Arial"/>
          <w:sz w:val="24"/>
          <w:szCs w:val="24"/>
        </w:rPr>
        <w:t xml:space="preserve">     </w:t>
      </w:r>
      <w:proofErr w:type="gramEnd"/>
    </w:p>
    <w:p w:rsidR="005F11E1" w:rsidRPr="004C1BA0" w:rsidRDefault="003235CD" w:rsidP="005F11E1">
      <w:pPr>
        <w:ind w:firstLine="680"/>
        <w:contextualSpacing/>
        <w:rPr>
          <w:rFonts w:ascii="Arial" w:hAnsi="Arial" w:cs="Arial"/>
          <w:sz w:val="24"/>
          <w:szCs w:val="24"/>
        </w:rPr>
      </w:pPr>
      <w:r>
        <w:rPr>
          <w:rFonts w:ascii="Arial" w:hAnsi="Arial" w:cs="Arial"/>
          <w:sz w:val="24"/>
          <w:szCs w:val="24"/>
        </w:rPr>
        <w:t xml:space="preserve">                                                                </w:t>
      </w:r>
      <w:r w:rsidR="00C105CF" w:rsidRPr="004C1BA0">
        <w:rPr>
          <w:rFonts w:ascii="Arial" w:hAnsi="Arial" w:cs="Arial"/>
          <w:sz w:val="24"/>
          <w:szCs w:val="24"/>
        </w:rPr>
        <w:t>отчество</w:t>
      </w:r>
      <w:r w:rsidR="005F11E1" w:rsidRPr="004C1BA0">
        <w:rPr>
          <w:rFonts w:ascii="Arial" w:hAnsi="Arial" w:cs="Arial"/>
          <w:sz w:val="24"/>
          <w:szCs w:val="24"/>
        </w:rPr>
        <w:t>)</w:t>
      </w:r>
    </w:p>
    <w:p w:rsidR="005F11E1" w:rsidRPr="004C1BA0" w:rsidRDefault="005F11E1" w:rsidP="005F11E1">
      <w:pPr>
        <w:ind w:firstLine="680"/>
        <w:contextualSpacing/>
        <w:rPr>
          <w:rFonts w:ascii="Arial" w:hAnsi="Arial" w:cs="Arial"/>
          <w:sz w:val="24"/>
          <w:szCs w:val="24"/>
        </w:rPr>
      </w:pPr>
      <w:r w:rsidRPr="004C1BA0">
        <w:rPr>
          <w:rFonts w:ascii="Arial" w:hAnsi="Arial" w:cs="Arial"/>
          <w:sz w:val="24"/>
          <w:szCs w:val="24"/>
        </w:rPr>
        <w:t xml:space="preserve">                                                             _________________________________</w:t>
      </w:r>
    </w:p>
    <w:p w:rsidR="005F11E1" w:rsidRPr="004C1BA0" w:rsidRDefault="005F11E1" w:rsidP="005F11E1">
      <w:pPr>
        <w:ind w:left="4678" w:hanging="3998"/>
        <w:contextualSpacing/>
        <w:rPr>
          <w:rFonts w:ascii="Arial" w:hAnsi="Arial" w:cs="Arial"/>
          <w:sz w:val="24"/>
          <w:szCs w:val="24"/>
        </w:rPr>
      </w:pPr>
      <w:r w:rsidRPr="004C1BA0">
        <w:rPr>
          <w:rFonts w:ascii="Arial" w:hAnsi="Arial" w:cs="Arial"/>
          <w:sz w:val="18"/>
          <w:szCs w:val="18"/>
        </w:rPr>
        <w:t xml:space="preserve">                                                                                 </w:t>
      </w:r>
      <w:r w:rsidRPr="004C1BA0">
        <w:rPr>
          <w:rFonts w:ascii="Arial" w:hAnsi="Arial" w:cs="Arial"/>
          <w:sz w:val="24"/>
          <w:szCs w:val="24"/>
        </w:rPr>
        <w:t>место жительства__________________                                                                           _________________________________</w:t>
      </w:r>
    </w:p>
    <w:p w:rsidR="005F11E1" w:rsidRPr="004C1BA0" w:rsidRDefault="005F11E1" w:rsidP="005F11E1">
      <w:pPr>
        <w:ind w:left="4678" w:hanging="3998"/>
        <w:contextualSpacing/>
        <w:rPr>
          <w:rFonts w:ascii="Arial" w:hAnsi="Arial" w:cs="Arial"/>
          <w:sz w:val="24"/>
          <w:szCs w:val="24"/>
        </w:rPr>
      </w:pPr>
      <w:r w:rsidRPr="004C1BA0">
        <w:rPr>
          <w:rFonts w:ascii="Arial" w:hAnsi="Arial" w:cs="Arial"/>
          <w:sz w:val="24"/>
          <w:szCs w:val="24"/>
        </w:rPr>
        <w:t xml:space="preserve">                                                            </w:t>
      </w:r>
      <w:r w:rsidRPr="004C1BA0">
        <w:rPr>
          <w:rFonts w:ascii="Arial" w:hAnsi="Arial" w:cs="Arial"/>
          <w:sz w:val="18"/>
          <w:szCs w:val="18"/>
        </w:rPr>
        <w:t xml:space="preserve"> </w:t>
      </w:r>
      <w:r w:rsidRPr="004C1BA0">
        <w:rPr>
          <w:rFonts w:ascii="Arial" w:hAnsi="Arial" w:cs="Arial"/>
          <w:sz w:val="24"/>
          <w:szCs w:val="24"/>
        </w:rPr>
        <w:t>реквизиты документа, удостоверяющего личность__________________________</w:t>
      </w:r>
    </w:p>
    <w:p w:rsidR="005F11E1" w:rsidRPr="004C1BA0" w:rsidRDefault="005F11E1" w:rsidP="005F11E1">
      <w:pPr>
        <w:ind w:firstLine="680"/>
        <w:contextualSpacing/>
        <w:rPr>
          <w:rFonts w:ascii="Arial" w:hAnsi="Arial" w:cs="Arial"/>
          <w:sz w:val="24"/>
          <w:szCs w:val="24"/>
        </w:rPr>
      </w:pPr>
      <w:r w:rsidRPr="004C1BA0">
        <w:rPr>
          <w:rFonts w:ascii="Arial" w:hAnsi="Arial" w:cs="Arial"/>
          <w:sz w:val="24"/>
          <w:szCs w:val="24"/>
        </w:rPr>
        <w:t xml:space="preserve">                                                             __________________________________</w:t>
      </w:r>
    </w:p>
    <w:p w:rsidR="00FF2486" w:rsidRPr="004C1BA0" w:rsidRDefault="00FF2486">
      <w:pPr>
        <w:ind w:left="4536" w:hanging="141"/>
        <w:jc w:val="both"/>
        <w:rPr>
          <w:sz w:val="24"/>
          <w:szCs w:val="24"/>
        </w:rPr>
      </w:pPr>
    </w:p>
    <w:p w:rsidR="00FF2486" w:rsidRPr="004C1BA0" w:rsidRDefault="00FF2486">
      <w:pPr>
        <w:ind w:left="4536" w:hanging="141"/>
        <w:jc w:val="both"/>
        <w:rPr>
          <w:sz w:val="24"/>
          <w:szCs w:val="24"/>
        </w:rPr>
      </w:pPr>
    </w:p>
    <w:p w:rsidR="00FF2486" w:rsidRPr="004C1BA0" w:rsidRDefault="00FF2486">
      <w:pPr>
        <w:ind w:left="4536" w:hanging="141"/>
        <w:jc w:val="both"/>
        <w:rPr>
          <w:sz w:val="24"/>
          <w:szCs w:val="24"/>
        </w:rPr>
      </w:pPr>
    </w:p>
    <w:p w:rsidR="00CF43DD" w:rsidRPr="004C1BA0" w:rsidRDefault="00CF43DD" w:rsidP="00B26ACD">
      <w:pPr>
        <w:ind w:firstLine="680"/>
        <w:jc w:val="center"/>
        <w:rPr>
          <w:rFonts w:ascii="Arial" w:hAnsi="Arial" w:cs="Arial"/>
          <w:sz w:val="24"/>
          <w:szCs w:val="24"/>
        </w:rPr>
      </w:pPr>
      <w:r w:rsidRPr="004C1BA0">
        <w:rPr>
          <w:rFonts w:ascii="Arial" w:hAnsi="Arial" w:cs="Arial"/>
          <w:sz w:val="24"/>
          <w:szCs w:val="24"/>
        </w:rPr>
        <w:t>ЗАЯВЛЕНИЕ</w:t>
      </w:r>
    </w:p>
    <w:p w:rsidR="00CF43DD" w:rsidRPr="004C1BA0" w:rsidRDefault="00CF43DD" w:rsidP="00B26ACD">
      <w:pPr>
        <w:ind w:firstLine="680"/>
        <w:jc w:val="center"/>
        <w:rPr>
          <w:rFonts w:ascii="Arial" w:hAnsi="Arial" w:cs="Arial"/>
          <w:sz w:val="24"/>
          <w:szCs w:val="24"/>
        </w:rPr>
      </w:pPr>
      <w:r w:rsidRPr="004C1BA0">
        <w:rPr>
          <w:rFonts w:ascii="Arial" w:hAnsi="Arial" w:cs="Arial"/>
          <w:sz w:val="24"/>
          <w:szCs w:val="24"/>
        </w:rPr>
        <w:t>о прекращении права пожизненного наследуемого владения земельным участком или постоянного (бессрочного) пользования земельным участком</w:t>
      </w:r>
    </w:p>
    <w:p w:rsidR="00CF43DD" w:rsidRPr="004C1BA0" w:rsidRDefault="00CF43DD" w:rsidP="00B26ACD">
      <w:pPr>
        <w:ind w:firstLine="680"/>
        <w:jc w:val="center"/>
        <w:rPr>
          <w:rFonts w:ascii="Arial" w:hAnsi="Arial" w:cs="Arial"/>
          <w:sz w:val="24"/>
          <w:szCs w:val="24"/>
        </w:rPr>
      </w:pPr>
      <w:r w:rsidRPr="004C1BA0">
        <w:rPr>
          <w:rFonts w:ascii="Arial" w:hAnsi="Arial" w:cs="Arial"/>
          <w:sz w:val="24"/>
          <w:szCs w:val="24"/>
        </w:rPr>
        <w:t>(нужное подчеркнуть)</w:t>
      </w:r>
    </w:p>
    <w:p w:rsidR="00CF43DD" w:rsidRPr="004C1BA0" w:rsidRDefault="00CF43DD" w:rsidP="00B26ACD">
      <w:pPr>
        <w:ind w:firstLine="680"/>
        <w:jc w:val="center"/>
        <w:rPr>
          <w:rFonts w:ascii="Arial" w:hAnsi="Arial" w:cs="Arial"/>
          <w:sz w:val="24"/>
          <w:szCs w:val="24"/>
        </w:rPr>
      </w:pPr>
      <w:r w:rsidRPr="004C1BA0">
        <w:rPr>
          <w:rFonts w:ascii="Arial" w:hAnsi="Arial" w:cs="Arial"/>
          <w:sz w:val="24"/>
          <w:szCs w:val="24"/>
        </w:rPr>
        <w:t>(примерная форма)</w:t>
      </w:r>
    </w:p>
    <w:p w:rsidR="00CF43DD" w:rsidRPr="004C1BA0" w:rsidRDefault="00CF43DD" w:rsidP="00B26ACD">
      <w:pPr>
        <w:ind w:firstLine="680"/>
        <w:jc w:val="center"/>
        <w:rPr>
          <w:rFonts w:ascii="Arial" w:hAnsi="Arial" w:cs="Arial"/>
          <w:sz w:val="24"/>
          <w:szCs w:val="24"/>
        </w:rPr>
      </w:pP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Прошу в соответствии со статьей 53 Земельного кодекса Российской Федерации прекратить право пожизненного наследуемого владения земельным участком или постоянного (бессрочного)</w:t>
      </w:r>
      <w:r w:rsidR="00B26ACD" w:rsidRPr="004C1BA0">
        <w:rPr>
          <w:rFonts w:ascii="Arial" w:hAnsi="Arial" w:cs="Arial"/>
          <w:sz w:val="24"/>
          <w:szCs w:val="24"/>
        </w:rPr>
        <w:t xml:space="preserve"> пользования земельным участком,</w:t>
      </w:r>
    </w:p>
    <w:p w:rsidR="00B26ACD" w:rsidRPr="004C1BA0" w:rsidRDefault="00CF43DD" w:rsidP="00B26ACD">
      <w:pPr>
        <w:ind w:firstLine="680"/>
        <w:jc w:val="both"/>
        <w:rPr>
          <w:rFonts w:ascii="Arial" w:hAnsi="Arial" w:cs="Arial"/>
          <w:sz w:val="18"/>
          <w:szCs w:val="18"/>
        </w:rPr>
      </w:pPr>
      <w:r w:rsidRPr="004C1BA0">
        <w:rPr>
          <w:rFonts w:ascii="Arial" w:hAnsi="Arial" w:cs="Arial"/>
          <w:sz w:val="24"/>
          <w:szCs w:val="24"/>
        </w:rPr>
        <w:t xml:space="preserve">        </w:t>
      </w:r>
      <w:r w:rsidR="00B26ACD" w:rsidRPr="004C1BA0">
        <w:rPr>
          <w:rFonts w:ascii="Arial" w:hAnsi="Arial" w:cs="Arial"/>
          <w:sz w:val="24"/>
          <w:szCs w:val="24"/>
        </w:rPr>
        <w:t xml:space="preserve">                           </w:t>
      </w:r>
      <w:r w:rsidRPr="004C1BA0">
        <w:rPr>
          <w:rFonts w:ascii="Arial" w:hAnsi="Arial" w:cs="Arial"/>
          <w:sz w:val="24"/>
          <w:szCs w:val="24"/>
        </w:rPr>
        <w:t>(</w:t>
      </w:r>
      <w:r w:rsidR="00B26ACD" w:rsidRPr="004C1BA0">
        <w:rPr>
          <w:rFonts w:ascii="Arial" w:hAnsi="Arial" w:cs="Arial"/>
          <w:sz w:val="18"/>
          <w:szCs w:val="18"/>
        </w:rPr>
        <w:t>нужное подчеркнуть)</w:t>
      </w:r>
    </w:p>
    <w:p w:rsidR="00CF43DD" w:rsidRPr="004C1BA0" w:rsidRDefault="00CF43DD" w:rsidP="00B26ACD">
      <w:pPr>
        <w:jc w:val="both"/>
        <w:rPr>
          <w:rFonts w:ascii="Arial" w:hAnsi="Arial" w:cs="Arial"/>
          <w:sz w:val="18"/>
          <w:szCs w:val="18"/>
        </w:rPr>
      </w:pPr>
      <w:proofErr w:type="gramStart"/>
      <w:r w:rsidRPr="004C1BA0">
        <w:rPr>
          <w:rFonts w:ascii="Arial" w:hAnsi="Arial" w:cs="Arial"/>
          <w:sz w:val="24"/>
          <w:szCs w:val="24"/>
        </w:rPr>
        <w:t>имеющим</w:t>
      </w:r>
      <w:proofErr w:type="gramEnd"/>
      <w:r w:rsidRPr="004C1BA0">
        <w:rPr>
          <w:rFonts w:ascii="Arial" w:hAnsi="Arial" w:cs="Arial"/>
          <w:sz w:val="24"/>
          <w:szCs w:val="24"/>
        </w:rPr>
        <w:t xml:space="preserve"> кадастровый номер _______________________</w:t>
      </w:r>
      <w:r w:rsidR="00B26ACD" w:rsidRPr="004C1BA0">
        <w:rPr>
          <w:rFonts w:ascii="Arial" w:hAnsi="Arial" w:cs="Arial"/>
          <w:sz w:val="24"/>
          <w:szCs w:val="24"/>
        </w:rPr>
        <w:t>_________</w:t>
      </w:r>
      <w:r w:rsidRPr="004C1BA0">
        <w:rPr>
          <w:rFonts w:ascii="Arial" w:hAnsi="Arial" w:cs="Arial"/>
          <w:sz w:val="24"/>
          <w:szCs w:val="24"/>
        </w:rPr>
        <w:t>_____</w:t>
      </w:r>
      <w:r w:rsidR="00B26ACD" w:rsidRPr="004C1BA0">
        <w:rPr>
          <w:rFonts w:ascii="Arial" w:hAnsi="Arial" w:cs="Arial"/>
          <w:sz w:val="24"/>
          <w:szCs w:val="24"/>
        </w:rPr>
        <w:t>_____</w:t>
      </w: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адрес (местоположение) _______________________________</w:t>
      </w:r>
      <w:r w:rsidR="00B26ACD" w:rsidRPr="004C1BA0">
        <w:rPr>
          <w:rFonts w:ascii="Arial" w:hAnsi="Arial" w:cs="Arial"/>
          <w:sz w:val="24"/>
          <w:szCs w:val="24"/>
        </w:rPr>
        <w:t>___________</w:t>
      </w:r>
      <w:r w:rsidRPr="004C1BA0">
        <w:rPr>
          <w:rFonts w:ascii="Arial" w:hAnsi="Arial" w:cs="Arial"/>
          <w:sz w:val="24"/>
          <w:szCs w:val="24"/>
        </w:rPr>
        <w:t xml:space="preserve"> </w:t>
      </w:r>
    </w:p>
    <w:p w:rsidR="00CF43DD" w:rsidRPr="004C1BA0" w:rsidRDefault="00CF43DD" w:rsidP="00CF43DD">
      <w:pPr>
        <w:ind w:firstLine="680"/>
        <w:jc w:val="both"/>
        <w:rPr>
          <w:rFonts w:ascii="Arial" w:hAnsi="Arial" w:cs="Arial"/>
          <w:sz w:val="24"/>
          <w:szCs w:val="24"/>
        </w:rPr>
      </w:pP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Приложение:</w:t>
      </w:r>
    </w:p>
    <w:p w:rsidR="00CF43DD" w:rsidRPr="004C1BA0" w:rsidRDefault="00CF43DD" w:rsidP="00CF43DD">
      <w:pPr>
        <w:ind w:firstLine="680"/>
        <w:jc w:val="both"/>
        <w:rPr>
          <w:rFonts w:ascii="Arial" w:hAnsi="Arial" w:cs="Arial"/>
          <w:sz w:val="24"/>
          <w:szCs w:val="24"/>
        </w:rPr>
      </w:pPr>
    </w:p>
    <w:p w:rsidR="00CF43DD" w:rsidRPr="004C1BA0" w:rsidRDefault="00B26ACD" w:rsidP="00CF43DD">
      <w:pPr>
        <w:ind w:firstLine="680"/>
        <w:jc w:val="both"/>
        <w:rPr>
          <w:rFonts w:ascii="Arial" w:hAnsi="Arial" w:cs="Arial"/>
          <w:sz w:val="24"/>
          <w:szCs w:val="24"/>
        </w:rPr>
      </w:pPr>
      <w:r w:rsidRPr="004C1BA0">
        <w:rPr>
          <w:rFonts w:ascii="Arial" w:hAnsi="Arial" w:cs="Arial"/>
          <w:sz w:val="24"/>
          <w:szCs w:val="24"/>
        </w:rPr>
        <w:t xml:space="preserve">- </w:t>
      </w:r>
      <w:r w:rsidR="00CF43DD" w:rsidRPr="004C1BA0">
        <w:rPr>
          <w:rFonts w:ascii="Arial" w:hAnsi="Arial" w:cs="Arial"/>
          <w:sz w:val="24"/>
          <w:szCs w:val="24"/>
        </w:rPr>
        <w:t>копия документа, удостоверяющего личность, на _____</w:t>
      </w:r>
      <w:proofErr w:type="gramStart"/>
      <w:r w:rsidR="00CF43DD" w:rsidRPr="004C1BA0">
        <w:rPr>
          <w:rFonts w:ascii="Arial" w:hAnsi="Arial" w:cs="Arial"/>
          <w:sz w:val="24"/>
          <w:szCs w:val="24"/>
        </w:rPr>
        <w:t>л</w:t>
      </w:r>
      <w:proofErr w:type="gramEnd"/>
      <w:r w:rsidR="00CF43DD" w:rsidRPr="004C1BA0">
        <w:rPr>
          <w:rFonts w:ascii="Arial" w:hAnsi="Arial" w:cs="Arial"/>
          <w:sz w:val="24"/>
          <w:szCs w:val="24"/>
        </w:rPr>
        <w:t xml:space="preserve">; </w:t>
      </w: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 xml:space="preserve">- кадастровый паспорт земельного участка (при наличии в Едином </w:t>
      </w:r>
      <w:proofErr w:type="spellStart"/>
      <w:proofErr w:type="gramStart"/>
      <w:r w:rsidRPr="004C1BA0">
        <w:rPr>
          <w:rFonts w:ascii="Arial" w:hAnsi="Arial" w:cs="Arial"/>
          <w:sz w:val="24"/>
          <w:szCs w:val="24"/>
        </w:rPr>
        <w:t>государ</w:t>
      </w:r>
      <w:r w:rsidR="00B26ACD" w:rsidRPr="004C1BA0">
        <w:rPr>
          <w:rFonts w:ascii="Arial" w:hAnsi="Arial" w:cs="Arial"/>
          <w:sz w:val="24"/>
          <w:szCs w:val="24"/>
        </w:rPr>
        <w:t>-</w:t>
      </w:r>
      <w:r w:rsidRPr="004C1BA0">
        <w:rPr>
          <w:rFonts w:ascii="Arial" w:hAnsi="Arial" w:cs="Arial"/>
          <w:sz w:val="24"/>
          <w:szCs w:val="24"/>
        </w:rPr>
        <w:t>ственном</w:t>
      </w:r>
      <w:proofErr w:type="spellEnd"/>
      <w:proofErr w:type="gramEnd"/>
      <w:r w:rsidRPr="004C1BA0">
        <w:rPr>
          <w:rFonts w:ascii="Arial" w:hAnsi="Arial" w:cs="Arial"/>
          <w:sz w:val="24"/>
          <w:szCs w:val="24"/>
        </w:rPr>
        <w:t xml:space="preserve"> реестре недвижимости сведений о таком земельном участке, необходимых для выдачи кадастрового паспорта земельного участка) на ____л;</w:t>
      </w: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 на ______</w:t>
      </w:r>
      <w:proofErr w:type="gramStart"/>
      <w:r w:rsidRPr="004C1BA0">
        <w:rPr>
          <w:rFonts w:ascii="Arial" w:hAnsi="Arial" w:cs="Arial"/>
          <w:sz w:val="24"/>
          <w:szCs w:val="24"/>
        </w:rPr>
        <w:t>л</w:t>
      </w:r>
      <w:proofErr w:type="gramEnd"/>
      <w:r w:rsidRPr="004C1BA0">
        <w:rPr>
          <w:rFonts w:ascii="Arial" w:hAnsi="Arial" w:cs="Arial"/>
          <w:sz w:val="24"/>
          <w:szCs w:val="24"/>
        </w:rPr>
        <w:t>.</w:t>
      </w: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 xml:space="preserve">- доверенность (копия) при подаче заявления </w:t>
      </w:r>
      <w:r w:rsidR="001078B1" w:rsidRPr="004C1BA0">
        <w:rPr>
          <w:rFonts w:ascii="Arial" w:hAnsi="Arial" w:cs="Arial"/>
          <w:sz w:val="24"/>
          <w:szCs w:val="24"/>
        </w:rPr>
        <w:t xml:space="preserve">представителем заявителя </w:t>
      </w:r>
      <w:proofErr w:type="spellStart"/>
      <w:r w:rsidR="001078B1" w:rsidRPr="004C1BA0">
        <w:rPr>
          <w:rFonts w:ascii="Arial" w:hAnsi="Arial" w:cs="Arial"/>
          <w:sz w:val="24"/>
          <w:szCs w:val="24"/>
        </w:rPr>
        <w:t>на____</w:t>
      </w:r>
      <w:proofErr w:type="gramStart"/>
      <w:r w:rsidRPr="004C1BA0">
        <w:rPr>
          <w:rFonts w:ascii="Arial" w:hAnsi="Arial" w:cs="Arial"/>
          <w:sz w:val="24"/>
          <w:szCs w:val="24"/>
        </w:rPr>
        <w:t>л</w:t>
      </w:r>
      <w:proofErr w:type="spellEnd"/>
      <w:proofErr w:type="gramEnd"/>
      <w:r w:rsidRPr="004C1BA0">
        <w:rPr>
          <w:rFonts w:ascii="Arial" w:hAnsi="Arial" w:cs="Arial"/>
          <w:sz w:val="24"/>
          <w:szCs w:val="24"/>
        </w:rPr>
        <w:t>.</w:t>
      </w:r>
    </w:p>
    <w:p w:rsidR="00CF43DD" w:rsidRPr="004C1BA0" w:rsidRDefault="00CF43DD" w:rsidP="00CF43DD">
      <w:pPr>
        <w:ind w:firstLine="680"/>
        <w:jc w:val="both"/>
        <w:rPr>
          <w:rFonts w:ascii="Arial" w:hAnsi="Arial" w:cs="Arial"/>
          <w:sz w:val="24"/>
          <w:szCs w:val="24"/>
        </w:rPr>
      </w:pPr>
    </w:p>
    <w:p w:rsidR="00CF43DD" w:rsidRPr="004C1BA0" w:rsidRDefault="001078B1" w:rsidP="00CF43DD">
      <w:pPr>
        <w:ind w:firstLine="680"/>
        <w:jc w:val="both"/>
        <w:rPr>
          <w:rFonts w:ascii="Arial" w:hAnsi="Arial" w:cs="Arial"/>
          <w:sz w:val="24"/>
          <w:szCs w:val="24"/>
        </w:rPr>
      </w:pPr>
      <w:r w:rsidRPr="004C1BA0">
        <w:rPr>
          <w:rFonts w:ascii="Arial" w:hAnsi="Arial" w:cs="Arial"/>
          <w:sz w:val="24"/>
          <w:szCs w:val="24"/>
        </w:rPr>
        <w:t>В случае</w:t>
      </w:r>
      <w:r w:rsidR="00CF43DD" w:rsidRPr="004C1BA0">
        <w:rPr>
          <w:rFonts w:ascii="Arial" w:hAnsi="Arial" w:cs="Arial"/>
          <w:sz w:val="24"/>
          <w:szCs w:val="24"/>
        </w:rPr>
        <w:t xml:space="preserve"> представления документов в электронном виде:</w:t>
      </w: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w:t>
      </w:r>
      <w:proofErr w:type="gramStart"/>
      <w:r w:rsidRPr="004C1BA0">
        <w:rPr>
          <w:rFonts w:ascii="Arial" w:hAnsi="Arial" w:cs="Arial"/>
          <w:sz w:val="24"/>
          <w:szCs w:val="24"/>
        </w:rPr>
        <w:t>также</w:t>
      </w:r>
      <w:proofErr w:type="gramEnd"/>
      <w:r w:rsidRPr="004C1BA0">
        <w:rPr>
          <w:rFonts w:ascii="Arial" w:hAnsi="Arial" w:cs="Arial"/>
          <w:sz w:val="24"/>
          <w:szCs w:val="24"/>
        </w:rPr>
        <w:t xml:space="preserve"> если заявление подписано </w:t>
      </w:r>
      <w:r w:rsidRPr="004C1BA0">
        <w:rPr>
          <w:rFonts w:ascii="Arial" w:hAnsi="Arial" w:cs="Arial"/>
          <w:sz w:val="24"/>
          <w:szCs w:val="24"/>
        </w:rPr>
        <w:lastRenderedPageBreak/>
        <w:t xml:space="preserve">усиленной квалифицированной подписью) </w:t>
      </w:r>
      <w:proofErr w:type="spellStart"/>
      <w:r w:rsidRPr="004C1BA0">
        <w:rPr>
          <w:rFonts w:ascii="Arial" w:hAnsi="Arial" w:cs="Arial"/>
          <w:sz w:val="24"/>
          <w:szCs w:val="24"/>
        </w:rPr>
        <w:t>на______л</w:t>
      </w:r>
      <w:proofErr w:type="spellEnd"/>
      <w:r w:rsidRPr="004C1BA0">
        <w:rPr>
          <w:rFonts w:ascii="Arial" w:hAnsi="Arial" w:cs="Arial"/>
          <w:sz w:val="24"/>
          <w:szCs w:val="24"/>
        </w:rPr>
        <w:t>;</w:t>
      </w: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4C1BA0">
        <w:rPr>
          <w:rFonts w:ascii="Arial" w:hAnsi="Arial" w:cs="Arial"/>
          <w:sz w:val="24"/>
          <w:szCs w:val="24"/>
        </w:rPr>
        <w:t>на______</w:t>
      </w:r>
      <w:proofErr w:type="gramStart"/>
      <w:r w:rsidRPr="004C1BA0">
        <w:rPr>
          <w:rFonts w:ascii="Arial" w:hAnsi="Arial" w:cs="Arial"/>
          <w:sz w:val="24"/>
          <w:szCs w:val="24"/>
        </w:rPr>
        <w:t>л</w:t>
      </w:r>
      <w:proofErr w:type="spellEnd"/>
      <w:proofErr w:type="gramEnd"/>
      <w:r w:rsidRPr="004C1BA0">
        <w:rPr>
          <w:rFonts w:ascii="Arial" w:hAnsi="Arial" w:cs="Arial"/>
          <w:sz w:val="24"/>
          <w:szCs w:val="24"/>
        </w:rPr>
        <w:t>.</w:t>
      </w:r>
    </w:p>
    <w:p w:rsidR="00CF43DD" w:rsidRPr="004C1BA0" w:rsidRDefault="00CF43DD" w:rsidP="00CF43DD">
      <w:pPr>
        <w:ind w:firstLine="680"/>
        <w:jc w:val="both"/>
        <w:rPr>
          <w:rFonts w:ascii="Arial" w:hAnsi="Arial" w:cs="Arial"/>
          <w:sz w:val="24"/>
          <w:szCs w:val="24"/>
        </w:rPr>
      </w:pPr>
    </w:p>
    <w:p w:rsidR="00CF43DD" w:rsidRPr="004C1BA0" w:rsidRDefault="00CF43DD" w:rsidP="00CF43DD">
      <w:pPr>
        <w:ind w:firstLine="680"/>
        <w:jc w:val="both"/>
        <w:rPr>
          <w:rFonts w:ascii="Arial" w:hAnsi="Arial" w:cs="Arial"/>
          <w:sz w:val="24"/>
          <w:szCs w:val="24"/>
        </w:rPr>
      </w:pPr>
    </w:p>
    <w:p w:rsidR="00CF43DD" w:rsidRPr="004C1BA0" w:rsidRDefault="00CF43DD" w:rsidP="00CF43DD">
      <w:pPr>
        <w:ind w:firstLine="680"/>
        <w:jc w:val="both"/>
        <w:rPr>
          <w:rFonts w:ascii="Arial" w:hAnsi="Arial" w:cs="Arial"/>
          <w:sz w:val="24"/>
          <w:szCs w:val="24"/>
        </w:rPr>
      </w:pPr>
      <w:r w:rsidRPr="004C1BA0">
        <w:rPr>
          <w:rFonts w:ascii="Arial" w:hAnsi="Arial" w:cs="Arial"/>
          <w:sz w:val="24"/>
          <w:szCs w:val="24"/>
        </w:rPr>
        <w:t>Способ предоставления результатов рассмотрения заявления:</w:t>
      </w:r>
    </w:p>
    <w:p w:rsidR="00CF43DD" w:rsidRPr="004C1BA0" w:rsidRDefault="00CF43DD" w:rsidP="00CF43DD">
      <w:pPr>
        <w:ind w:firstLine="680"/>
        <w:jc w:val="both"/>
        <w:rPr>
          <w:rFonts w:ascii="Arial" w:hAnsi="Arial" w:cs="Arial"/>
          <w:sz w:val="24"/>
          <w:szCs w:val="24"/>
        </w:rPr>
      </w:pPr>
    </w:p>
    <w:tbl>
      <w:tblPr>
        <w:tblW w:w="0" w:type="auto"/>
        <w:tblInd w:w="-10" w:type="dxa"/>
        <w:tblLayout w:type="fixed"/>
        <w:tblLook w:val="0000" w:firstRow="0" w:lastRow="0" w:firstColumn="0" w:lastColumn="0" w:noHBand="0" w:noVBand="0"/>
      </w:tblPr>
      <w:tblGrid>
        <w:gridCol w:w="468"/>
        <w:gridCol w:w="9006"/>
      </w:tblGrid>
      <w:tr w:rsidR="00CF43DD" w:rsidRPr="004C1BA0" w:rsidTr="00CF43DD">
        <w:trPr>
          <w:trHeight w:val="441"/>
        </w:trPr>
        <w:tc>
          <w:tcPr>
            <w:tcW w:w="468" w:type="dxa"/>
            <w:tcBorders>
              <w:top w:val="single" w:sz="4" w:space="0" w:color="000000"/>
              <w:left w:val="single" w:sz="4" w:space="0" w:color="000000"/>
              <w:bottom w:val="single" w:sz="4" w:space="0" w:color="000000"/>
            </w:tcBorders>
            <w:shd w:val="clear" w:color="auto" w:fill="auto"/>
          </w:tcPr>
          <w:p w:rsidR="00CF43DD" w:rsidRPr="004C1BA0" w:rsidRDefault="00CF43DD" w:rsidP="00CF43DD">
            <w:pPr>
              <w:ind w:firstLine="680"/>
              <w:jc w:val="both"/>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CF43DD" w:rsidRPr="004C1BA0" w:rsidRDefault="00CF43DD" w:rsidP="001078B1">
            <w:pPr>
              <w:jc w:val="both"/>
              <w:rPr>
                <w:rFonts w:ascii="Arial" w:hAnsi="Arial" w:cs="Arial"/>
                <w:sz w:val="24"/>
                <w:szCs w:val="24"/>
              </w:rPr>
            </w:pPr>
            <w:r w:rsidRPr="004C1BA0">
              <w:rPr>
                <w:rFonts w:ascii="Arial" w:hAnsi="Arial" w:cs="Arial"/>
                <w:sz w:val="24"/>
                <w:szCs w:val="24"/>
              </w:rPr>
              <w:t>в виде бумажного документа, который заявитель получает непосредственно при личном обращении</w:t>
            </w:r>
          </w:p>
        </w:tc>
      </w:tr>
      <w:tr w:rsidR="00CF43DD" w:rsidRPr="004C1BA0" w:rsidTr="00CF43DD">
        <w:tc>
          <w:tcPr>
            <w:tcW w:w="468" w:type="dxa"/>
            <w:tcBorders>
              <w:top w:val="single" w:sz="4" w:space="0" w:color="000000"/>
              <w:left w:val="single" w:sz="4" w:space="0" w:color="000000"/>
              <w:bottom w:val="single" w:sz="4" w:space="0" w:color="000000"/>
            </w:tcBorders>
            <w:shd w:val="clear" w:color="auto" w:fill="auto"/>
          </w:tcPr>
          <w:p w:rsidR="00CF43DD" w:rsidRPr="004C1BA0" w:rsidRDefault="00CF43DD" w:rsidP="00CF43DD">
            <w:pPr>
              <w:ind w:firstLine="680"/>
              <w:jc w:val="both"/>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CF43DD" w:rsidRPr="004C1BA0" w:rsidRDefault="00CF43DD" w:rsidP="001078B1">
            <w:pPr>
              <w:jc w:val="both"/>
              <w:rPr>
                <w:rFonts w:ascii="Arial" w:hAnsi="Arial" w:cs="Arial"/>
                <w:sz w:val="24"/>
                <w:szCs w:val="24"/>
              </w:rPr>
            </w:pPr>
            <w:r w:rsidRPr="004C1BA0">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CF43DD" w:rsidRPr="004C1BA0" w:rsidTr="00CF43DD">
        <w:tc>
          <w:tcPr>
            <w:tcW w:w="468" w:type="dxa"/>
            <w:tcBorders>
              <w:top w:val="single" w:sz="4" w:space="0" w:color="000000"/>
              <w:left w:val="single" w:sz="4" w:space="0" w:color="000000"/>
              <w:bottom w:val="single" w:sz="4" w:space="0" w:color="000000"/>
            </w:tcBorders>
            <w:shd w:val="clear" w:color="auto" w:fill="auto"/>
          </w:tcPr>
          <w:p w:rsidR="00CF43DD" w:rsidRPr="004C1BA0" w:rsidRDefault="00CF43DD" w:rsidP="00CF43DD">
            <w:pPr>
              <w:ind w:firstLine="680"/>
              <w:jc w:val="both"/>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CF43DD" w:rsidRPr="004C1BA0" w:rsidRDefault="00CF43DD" w:rsidP="001078B1">
            <w:pPr>
              <w:jc w:val="both"/>
              <w:rPr>
                <w:rFonts w:ascii="Arial" w:hAnsi="Arial" w:cs="Arial"/>
                <w:sz w:val="24"/>
                <w:szCs w:val="24"/>
              </w:rPr>
            </w:pPr>
            <w:r w:rsidRPr="004C1BA0">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CF43DD" w:rsidRPr="004C1BA0" w:rsidTr="00CF43DD">
        <w:tc>
          <w:tcPr>
            <w:tcW w:w="468" w:type="dxa"/>
            <w:tcBorders>
              <w:top w:val="single" w:sz="4" w:space="0" w:color="000000"/>
              <w:left w:val="single" w:sz="4" w:space="0" w:color="000000"/>
              <w:bottom w:val="single" w:sz="4" w:space="0" w:color="000000"/>
            </w:tcBorders>
            <w:shd w:val="clear" w:color="auto" w:fill="auto"/>
          </w:tcPr>
          <w:p w:rsidR="00CF43DD" w:rsidRPr="004C1BA0" w:rsidRDefault="00CF43DD" w:rsidP="00CF43DD">
            <w:pPr>
              <w:ind w:firstLine="680"/>
              <w:jc w:val="both"/>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CF43DD" w:rsidRPr="004C1BA0" w:rsidRDefault="00CF43DD" w:rsidP="001078B1">
            <w:pPr>
              <w:jc w:val="both"/>
              <w:rPr>
                <w:rFonts w:ascii="Arial" w:hAnsi="Arial" w:cs="Arial"/>
                <w:sz w:val="24"/>
                <w:szCs w:val="24"/>
              </w:rPr>
            </w:pPr>
            <w:r w:rsidRPr="004C1BA0">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B26ACD" w:rsidRPr="004C1BA0" w:rsidRDefault="00CF43DD" w:rsidP="00CF43DD">
      <w:pPr>
        <w:ind w:firstLine="680"/>
        <w:jc w:val="both"/>
        <w:rPr>
          <w:rFonts w:ascii="Arial" w:hAnsi="Arial" w:cs="Arial"/>
          <w:sz w:val="24"/>
          <w:szCs w:val="24"/>
        </w:rPr>
      </w:pPr>
      <w:r w:rsidRPr="004C1BA0">
        <w:rPr>
          <w:rFonts w:ascii="Arial" w:hAnsi="Arial" w:cs="Arial"/>
          <w:sz w:val="24"/>
          <w:szCs w:val="24"/>
        </w:rPr>
        <w:t xml:space="preserve"> </w:t>
      </w:r>
    </w:p>
    <w:p w:rsidR="00B26ACD" w:rsidRPr="004C1BA0" w:rsidRDefault="00CF43DD" w:rsidP="00CF43DD">
      <w:pPr>
        <w:ind w:firstLine="680"/>
        <w:jc w:val="both"/>
        <w:rPr>
          <w:rFonts w:ascii="Arial" w:hAnsi="Arial" w:cs="Arial"/>
          <w:sz w:val="24"/>
          <w:szCs w:val="24"/>
        </w:rPr>
      </w:pPr>
      <w:r w:rsidRPr="004C1BA0">
        <w:rPr>
          <w:rFonts w:ascii="Arial" w:hAnsi="Arial" w:cs="Arial"/>
          <w:sz w:val="24"/>
          <w:szCs w:val="24"/>
        </w:rPr>
        <w:t>«___»________                                                    __________</w:t>
      </w:r>
      <w:r w:rsidR="00B26ACD" w:rsidRPr="004C1BA0">
        <w:rPr>
          <w:rFonts w:ascii="Arial" w:hAnsi="Arial" w:cs="Arial"/>
          <w:sz w:val="24"/>
          <w:szCs w:val="24"/>
        </w:rPr>
        <w:t>_________</w:t>
      </w:r>
      <w:r w:rsidRPr="004C1BA0">
        <w:rPr>
          <w:rFonts w:ascii="Arial" w:hAnsi="Arial" w:cs="Arial"/>
          <w:sz w:val="24"/>
          <w:szCs w:val="24"/>
        </w:rPr>
        <w:t>_</w:t>
      </w:r>
    </w:p>
    <w:p w:rsidR="00CF43DD" w:rsidRPr="003235CD" w:rsidRDefault="00B26ACD" w:rsidP="00CF43DD">
      <w:pPr>
        <w:ind w:firstLine="680"/>
        <w:jc w:val="both"/>
        <w:rPr>
          <w:rFonts w:ascii="Arial" w:hAnsi="Arial" w:cs="Arial"/>
          <w:sz w:val="24"/>
          <w:szCs w:val="24"/>
        </w:rPr>
      </w:pPr>
      <w:r w:rsidRPr="003235CD">
        <w:rPr>
          <w:rFonts w:ascii="Arial" w:hAnsi="Arial" w:cs="Arial"/>
          <w:sz w:val="24"/>
          <w:szCs w:val="24"/>
        </w:rPr>
        <w:t xml:space="preserve">                                                                                </w:t>
      </w:r>
      <w:r w:rsidR="00CF43DD" w:rsidRPr="003235CD">
        <w:rPr>
          <w:rFonts w:ascii="Arial" w:hAnsi="Arial" w:cs="Arial"/>
          <w:sz w:val="24"/>
          <w:szCs w:val="24"/>
        </w:rPr>
        <w:t>(подпись)                      ФИО</w:t>
      </w:r>
    </w:p>
    <w:p w:rsidR="00CF43DD" w:rsidRPr="004C1BA0" w:rsidRDefault="00CF43DD" w:rsidP="00CF43DD">
      <w:pPr>
        <w:ind w:firstLine="680"/>
        <w:jc w:val="both"/>
        <w:rPr>
          <w:rFonts w:ascii="Arial" w:hAnsi="Arial" w:cs="Arial"/>
          <w:sz w:val="18"/>
          <w:szCs w:val="18"/>
        </w:rPr>
      </w:pPr>
    </w:p>
    <w:p w:rsidR="00FF2486" w:rsidRPr="004C1BA0" w:rsidRDefault="00FF2486" w:rsidP="00CF43DD">
      <w:pPr>
        <w:ind w:firstLine="680"/>
        <w:jc w:val="both"/>
        <w:rPr>
          <w:rFonts w:ascii="Arial" w:hAnsi="Arial" w:cs="Arial"/>
          <w:sz w:val="24"/>
          <w:szCs w:val="24"/>
        </w:rPr>
      </w:pPr>
    </w:p>
    <w:sectPr w:rsidR="00FF2486" w:rsidRPr="004C1BA0" w:rsidSect="001E4B72">
      <w:pgSz w:w="11906" w:h="16838"/>
      <w:pgMar w:top="993" w:right="1133" w:bottom="709"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9"/>
      <w:numFmt w:val="decimal"/>
      <w:lvlText w:val="5.%1."/>
      <w:lvlJc w:val="left"/>
      <w:pPr>
        <w:tabs>
          <w:tab w:val="num" w:pos="0"/>
        </w:tabs>
        <w:ind w:left="0" w:firstLine="0"/>
      </w:pPr>
      <w:rPr>
        <w:rFonts w:hint="default"/>
        <w:spacing w:val="4"/>
        <w:sz w:val="28"/>
        <w:szCs w:val="28"/>
      </w:rPr>
    </w:lvl>
  </w:abstractNum>
  <w:abstractNum w:abstractNumId="1">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159261C"/>
    <w:multiLevelType w:val="hybridMultilevel"/>
    <w:tmpl w:val="74AEC992"/>
    <w:lvl w:ilvl="0" w:tplc="E6D2B044">
      <w:start w:val="1"/>
      <w:numFmt w:val="decimal"/>
      <w:lvlText w:val="%1)"/>
      <w:lvlJc w:val="left"/>
      <w:pPr>
        <w:ind w:left="1135" w:hanging="4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A8"/>
    <w:rsid w:val="00043589"/>
    <w:rsid w:val="00050644"/>
    <w:rsid w:val="000857A1"/>
    <w:rsid w:val="000A29F9"/>
    <w:rsid w:val="000D7F5F"/>
    <w:rsid w:val="000E601C"/>
    <w:rsid w:val="001078B1"/>
    <w:rsid w:val="001472BB"/>
    <w:rsid w:val="001E4B72"/>
    <w:rsid w:val="001F701C"/>
    <w:rsid w:val="002612AF"/>
    <w:rsid w:val="00296A57"/>
    <w:rsid w:val="002D766F"/>
    <w:rsid w:val="003235CD"/>
    <w:rsid w:val="00366AAE"/>
    <w:rsid w:val="00391672"/>
    <w:rsid w:val="00405350"/>
    <w:rsid w:val="00430597"/>
    <w:rsid w:val="00463AFB"/>
    <w:rsid w:val="004B42C8"/>
    <w:rsid w:val="004C1BA0"/>
    <w:rsid w:val="004D7507"/>
    <w:rsid w:val="004D75A8"/>
    <w:rsid w:val="0050073F"/>
    <w:rsid w:val="005604C3"/>
    <w:rsid w:val="005F11E1"/>
    <w:rsid w:val="0065421B"/>
    <w:rsid w:val="006649E7"/>
    <w:rsid w:val="006D1A09"/>
    <w:rsid w:val="006D6545"/>
    <w:rsid w:val="006F48C8"/>
    <w:rsid w:val="0070659F"/>
    <w:rsid w:val="007F4242"/>
    <w:rsid w:val="008105E3"/>
    <w:rsid w:val="008301A4"/>
    <w:rsid w:val="00873709"/>
    <w:rsid w:val="008869E1"/>
    <w:rsid w:val="00930991"/>
    <w:rsid w:val="00A013D6"/>
    <w:rsid w:val="00A12573"/>
    <w:rsid w:val="00A64724"/>
    <w:rsid w:val="00A65D6C"/>
    <w:rsid w:val="00B0041D"/>
    <w:rsid w:val="00B1566E"/>
    <w:rsid w:val="00B26ACD"/>
    <w:rsid w:val="00B27874"/>
    <w:rsid w:val="00B9581F"/>
    <w:rsid w:val="00BD148D"/>
    <w:rsid w:val="00BD1703"/>
    <w:rsid w:val="00C105CF"/>
    <w:rsid w:val="00C4646D"/>
    <w:rsid w:val="00CA3560"/>
    <w:rsid w:val="00CD3030"/>
    <w:rsid w:val="00CF1553"/>
    <w:rsid w:val="00CF43DD"/>
    <w:rsid w:val="00D07477"/>
    <w:rsid w:val="00D242D7"/>
    <w:rsid w:val="00D56811"/>
    <w:rsid w:val="00E55FF3"/>
    <w:rsid w:val="00E62C58"/>
    <w:rsid w:val="00E92C55"/>
    <w:rsid w:val="00EB330F"/>
    <w:rsid w:val="00FF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4">
    <w:name w:val="Основной шрифт абзаца4"/>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Маркеры списка"/>
    <w:rPr>
      <w:rFonts w:ascii="OpenSymbol" w:eastAsia="OpenSymbol" w:hAnsi="OpenSymbol" w:cs="OpenSymbol"/>
    </w:rPr>
  </w:style>
  <w:style w:type="paragraph"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1">
    <w:name w:val="annotation subject"/>
    <w:basedOn w:val="13"/>
    <w:next w:val="13"/>
    <w:rPr>
      <w:b/>
      <w:bC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4">
    <w:name w:val="Основной шрифт абзаца4"/>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Маркеры списка"/>
    <w:rPr>
      <w:rFonts w:ascii="OpenSymbol" w:eastAsia="OpenSymbol" w:hAnsi="OpenSymbol" w:cs="OpenSymbol"/>
    </w:rPr>
  </w:style>
  <w:style w:type="paragraph"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1">
    <w:name w:val="annotation subject"/>
    <w:basedOn w:val="13"/>
    <w:next w:val="13"/>
    <w:rPr>
      <w:b/>
      <w:bC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info@24mfc.ru" TargetMode="External"/><Relationship Id="rId3" Type="http://schemas.openxmlformats.org/officeDocument/2006/relationships/styles" Target="styles.xml"/><Relationship Id="rId7" Type="http://schemas.openxmlformats.org/officeDocument/2006/relationships/hyperlink" Target="http://www.zeladmin.ru/" TargetMode="External"/><Relationship Id="rId12" Type="http://schemas.openxmlformats.org/officeDocument/2006/relationships/hyperlink" Target="mailto:uslugi.z@admin.zeleno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I@admin.zelenogor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admin.ru/" TargetMode="External"/><Relationship Id="rId4" Type="http://schemas.microsoft.com/office/2007/relationships/stylesWithEffects" Target="stylesWithEffects.xml"/><Relationship Id="rId9" Type="http://schemas.openxmlformats.org/officeDocument/2006/relationships/hyperlink" Target="http://www.gosuslugi.krskstat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25F0-CABD-4CAE-A7D1-FB28D98D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7517</Words>
  <Characters>42849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50266</CharactersWithSpaces>
  <SharedDoc>false</SharedDoc>
  <HLinks>
    <vt:vector size="42" baseType="variant">
      <vt:variant>
        <vt:i4>2359301</vt:i4>
      </vt:variant>
      <vt:variant>
        <vt:i4>18</vt:i4>
      </vt:variant>
      <vt:variant>
        <vt:i4>0</vt:i4>
      </vt:variant>
      <vt:variant>
        <vt:i4>5</vt:i4>
      </vt:variant>
      <vt:variant>
        <vt:lpwstr>mailto:info@24mfc.ru</vt:lpwstr>
      </vt:variant>
      <vt:variant>
        <vt:lpwstr/>
      </vt:variant>
      <vt:variant>
        <vt:i4>7929929</vt:i4>
      </vt:variant>
      <vt:variant>
        <vt:i4>15</vt:i4>
      </vt:variant>
      <vt:variant>
        <vt:i4>0</vt:i4>
      </vt:variant>
      <vt:variant>
        <vt:i4>5</vt:i4>
      </vt:variant>
      <vt:variant>
        <vt:lpwstr>mailto:uslugi.z@admin.zelenogorsk.ru.</vt:lpwstr>
      </vt:variant>
      <vt:variant>
        <vt:lpwstr/>
      </vt:variant>
      <vt:variant>
        <vt:i4>7733249</vt:i4>
      </vt:variant>
      <vt:variant>
        <vt:i4>12</vt:i4>
      </vt:variant>
      <vt:variant>
        <vt:i4>0</vt:i4>
      </vt:variant>
      <vt:variant>
        <vt:i4>5</vt:i4>
      </vt:variant>
      <vt:variant>
        <vt:lpwstr>mailto:KUI@admin.zelenogorsk.ru</vt:lpwstr>
      </vt:variant>
      <vt:variant>
        <vt:lpwstr/>
      </vt:variant>
      <vt:variant>
        <vt:i4>7012389</vt:i4>
      </vt:variant>
      <vt:variant>
        <vt:i4>9</vt:i4>
      </vt:variant>
      <vt:variant>
        <vt:i4>0</vt:i4>
      </vt:variant>
      <vt:variant>
        <vt:i4>5</vt:i4>
      </vt:variant>
      <vt:variant>
        <vt:lpwstr>http://www.zeladmin.ru/</vt:lpwstr>
      </vt:variant>
      <vt:variant>
        <vt:lpwstr/>
      </vt:variant>
      <vt:variant>
        <vt:i4>6422573</vt:i4>
      </vt:variant>
      <vt:variant>
        <vt:i4>6</vt:i4>
      </vt:variant>
      <vt:variant>
        <vt:i4>0</vt:i4>
      </vt:variant>
      <vt:variant>
        <vt:i4>5</vt:i4>
      </vt:variant>
      <vt:variant>
        <vt:lpwstr>http://www.gosuslugi.krskstate.ru/</vt:lpwstr>
      </vt:variant>
      <vt:variant>
        <vt:lpwstr/>
      </vt:variant>
      <vt:variant>
        <vt:i4>851994</vt:i4>
      </vt:variant>
      <vt:variant>
        <vt:i4>3</vt:i4>
      </vt:variant>
      <vt:variant>
        <vt:i4>0</vt:i4>
      </vt:variant>
      <vt:variant>
        <vt:i4>5</vt:i4>
      </vt:variant>
      <vt:variant>
        <vt:lpwstr>http://www.gosuslugi.ru/</vt:lpwstr>
      </vt:variant>
      <vt:variant>
        <vt:lpwstr/>
      </vt:variant>
      <vt:variant>
        <vt:i4>7012389</vt:i4>
      </vt:variant>
      <vt:variant>
        <vt:i4>0</vt:i4>
      </vt:variant>
      <vt:variant>
        <vt:i4>0</vt:i4>
      </vt:variant>
      <vt:variant>
        <vt:i4>5</vt:i4>
      </vt:variant>
      <vt:variant>
        <vt:lpwstr>http://www.zeladmin.ru/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Черепанова Тамара Николаевна</cp:lastModifiedBy>
  <cp:revision>2</cp:revision>
  <cp:lastPrinted>2016-07-01T01:55:00Z</cp:lastPrinted>
  <dcterms:created xsi:type="dcterms:W3CDTF">2018-01-30T09:07:00Z</dcterms:created>
  <dcterms:modified xsi:type="dcterms:W3CDTF">2018-01-30T09:07:00Z</dcterms:modified>
</cp:coreProperties>
</file>